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B4" w:rsidRPr="00BD19B4" w:rsidRDefault="00BD19B4" w:rsidP="00BD19B4">
      <w:pPr>
        <w:jc w:val="center"/>
        <w:rPr>
          <w:b/>
          <w:sz w:val="22"/>
          <w:szCs w:val="22"/>
        </w:rPr>
      </w:pPr>
      <w:r w:rsidRPr="00BD19B4">
        <w:rPr>
          <w:b/>
          <w:sz w:val="22"/>
          <w:szCs w:val="22"/>
        </w:rPr>
        <w:t xml:space="preserve">Договор о задатке </w:t>
      </w:r>
    </w:p>
    <w:p w:rsidR="00BD19B4" w:rsidRPr="00BD19B4" w:rsidRDefault="00456270" w:rsidP="00BD19B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D19B4">
        <w:rPr>
          <w:b/>
          <w:sz w:val="22"/>
          <w:szCs w:val="22"/>
        </w:rPr>
        <w:t xml:space="preserve">      </w:t>
      </w:r>
      <w:r w:rsidR="00BD19B4" w:rsidRPr="00BD19B4">
        <w:rPr>
          <w:b/>
          <w:sz w:val="22"/>
          <w:szCs w:val="22"/>
        </w:rPr>
        <w:t>«</w:t>
      </w:r>
      <w:r w:rsidR="0022725E">
        <w:rPr>
          <w:b/>
          <w:sz w:val="22"/>
          <w:szCs w:val="22"/>
        </w:rPr>
        <w:t>___</w:t>
      </w:r>
      <w:r w:rsidR="00BD19B4" w:rsidRPr="00BD19B4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</w:t>
      </w:r>
      <w:r w:rsidR="0022725E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__2015</w:t>
      </w:r>
      <w:r w:rsidR="00BD19B4" w:rsidRPr="00BD19B4">
        <w:rPr>
          <w:b/>
          <w:sz w:val="22"/>
          <w:szCs w:val="22"/>
        </w:rPr>
        <w:t xml:space="preserve"> года</w:t>
      </w:r>
    </w:p>
    <w:p w:rsidR="00BD19B4" w:rsidRPr="00BD19B4" w:rsidRDefault="00BD19B4" w:rsidP="00BD19B4">
      <w:pPr>
        <w:jc w:val="both"/>
        <w:rPr>
          <w:b/>
          <w:sz w:val="22"/>
          <w:szCs w:val="22"/>
        </w:rPr>
      </w:pP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Общество с ограниченной ответственностью «</w:t>
      </w:r>
      <w:r w:rsidR="00550467" w:rsidRPr="00550467">
        <w:rPr>
          <w:sz w:val="22"/>
          <w:szCs w:val="22"/>
        </w:rPr>
        <w:t>Межрегиональный Тендерный Центр</w:t>
      </w:r>
      <w:r w:rsidRPr="00BD19B4">
        <w:rPr>
          <w:sz w:val="22"/>
          <w:szCs w:val="22"/>
        </w:rPr>
        <w:t xml:space="preserve">», в лице директора </w:t>
      </w:r>
      <w:r w:rsidR="00550467">
        <w:rPr>
          <w:sz w:val="22"/>
          <w:szCs w:val="22"/>
        </w:rPr>
        <w:t>Лузгиной Ольги Валерьевны</w:t>
      </w:r>
      <w:r w:rsidRPr="00BD19B4">
        <w:rPr>
          <w:sz w:val="22"/>
          <w:szCs w:val="22"/>
        </w:rPr>
        <w:t xml:space="preserve">, действующего на основании Устава, именуемое в дальнейшем «Организатор», с одной стороны, и </w:t>
      </w: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Общество с ограниченной ответственностью «</w:t>
      </w:r>
      <w:r w:rsidR="003F4748">
        <w:rPr>
          <w:sz w:val="22"/>
          <w:szCs w:val="22"/>
        </w:rPr>
        <w:t>_______________</w:t>
      </w:r>
      <w:r w:rsidRPr="00BD19B4">
        <w:rPr>
          <w:sz w:val="22"/>
          <w:szCs w:val="22"/>
        </w:rPr>
        <w:t xml:space="preserve">», в лице генерального директора </w:t>
      </w:r>
      <w:r w:rsidR="003F4748">
        <w:rPr>
          <w:sz w:val="22"/>
          <w:szCs w:val="22"/>
        </w:rPr>
        <w:t>___________________________</w:t>
      </w:r>
      <w:r w:rsidRPr="00BD19B4">
        <w:rPr>
          <w:sz w:val="22"/>
          <w:szCs w:val="22"/>
        </w:rPr>
        <w:t>, действующего на основании Устава, именуемое в дальнейшем «Претендент», с другой стороны, заключили настоящий Договор о нижеследующем.</w:t>
      </w:r>
    </w:p>
    <w:p w:rsidR="00BD19B4" w:rsidRPr="00BD19B4" w:rsidRDefault="00BD19B4" w:rsidP="00BD19B4">
      <w:pPr>
        <w:ind w:firstLine="600"/>
        <w:jc w:val="both"/>
        <w:rPr>
          <w:sz w:val="22"/>
          <w:szCs w:val="22"/>
        </w:rPr>
      </w:pPr>
    </w:p>
    <w:p w:rsidR="00BD19B4" w:rsidRPr="00BD19B4" w:rsidRDefault="00BD19B4" w:rsidP="00BD19B4">
      <w:pPr>
        <w:numPr>
          <w:ilvl w:val="0"/>
          <w:numId w:val="2"/>
        </w:numPr>
        <w:jc w:val="center"/>
        <w:rPr>
          <w:sz w:val="22"/>
          <w:szCs w:val="22"/>
        </w:rPr>
      </w:pPr>
      <w:r w:rsidRPr="00BD19B4">
        <w:rPr>
          <w:sz w:val="22"/>
          <w:szCs w:val="22"/>
        </w:rPr>
        <w:t>Предмет Договора.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Настоящий Договор заключается для участия в торгах по продаже имущества должника</w:t>
      </w:r>
      <w:r w:rsidR="00E93192">
        <w:rPr>
          <w:sz w:val="22"/>
          <w:szCs w:val="22"/>
        </w:rPr>
        <w:t xml:space="preserve"> </w:t>
      </w:r>
      <w:r w:rsidR="00456270">
        <w:rPr>
          <w:sz w:val="22"/>
          <w:szCs w:val="22"/>
        </w:rPr>
        <w:t xml:space="preserve">ИП </w:t>
      </w:r>
      <w:proofErr w:type="gramStart"/>
      <w:r w:rsidR="00550467">
        <w:rPr>
          <w:sz w:val="22"/>
          <w:szCs w:val="22"/>
        </w:rPr>
        <w:t>Петрушина</w:t>
      </w:r>
      <w:proofErr w:type="gramEnd"/>
      <w:r w:rsidR="00550467">
        <w:rPr>
          <w:sz w:val="22"/>
          <w:szCs w:val="22"/>
        </w:rPr>
        <w:t xml:space="preserve"> С.</w:t>
      </w:r>
      <w:r w:rsidR="00456270">
        <w:rPr>
          <w:sz w:val="22"/>
          <w:szCs w:val="22"/>
        </w:rPr>
        <w:t>П.</w:t>
      </w:r>
      <w:r w:rsidRPr="00BD19B4">
        <w:rPr>
          <w:sz w:val="22"/>
          <w:szCs w:val="22"/>
        </w:rPr>
        <w:t xml:space="preserve">, а именно: </w:t>
      </w:r>
      <w:r w:rsidR="003F4748">
        <w:rPr>
          <w:sz w:val="22"/>
          <w:szCs w:val="22"/>
        </w:rPr>
        <w:t>________________________________________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Претендент перечисляет, а Организатор принимает задаток в размере </w:t>
      </w:r>
      <w:r w:rsidR="00E93192">
        <w:rPr>
          <w:sz w:val="22"/>
          <w:szCs w:val="22"/>
        </w:rPr>
        <w:t>10</w:t>
      </w:r>
      <w:r w:rsidRPr="00BD19B4">
        <w:rPr>
          <w:sz w:val="22"/>
          <w:szCs w:val="22"/>
        </w:rPr>
        <w:t>% от начальной цены имущества.</w:t>
      </w:r>
    </w:p>
    <w:p w:rsidR="00BD19B4" w:rsidRPr="00BD19B4" w:rsidRDefault="00BD19B4" w:rsidP="00BD19B4">
      <w:pPr>
        <w:numPr>
          <w:ilvl w:val="1"/>
          <w:numId w:val="6"/>
        </w:numPr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 1.1.</w:t>
        </w:r>
      </w:hyperlink>
      <w:r w:rsidRPr="00BD19B4">
        <w:rPr>
          <w:sz w:val="22"/>
          <w:szCs w:val="22"/>
        </w:rPr>
        <w:t xml:space="preserve"> настоящего Договора, в соответствии с информационным сообщением, опубликованным в газете Коммерсант.</w:t>
      </w:r>
    </w:p>
    <w:p w:rsidR="00BD19B4" w:rsidRPr="00BD19B4" w:rsidRDefault="00BD19B4" w:rsidP="00BD19B4">
      <w:pPr>
        <w:pStyle w:val="1"/>
        <w:numPr>
          <w:ilvl w:val="0"/>
          <w:numId w:val="2"/>
        </w:numPr>
        <w:rPr>
          <w:rFonts w:ascii="Times New Roman" w:hAnsi="Times New Roman"/>
          <w:color w:val="auto"/>
          <w:sz w:val="22"/>
          <w:szCs w:val="22"/>
        </w:rPr>
      </w:pPr>
      <w:bookmarkStart w:id="0" w:name="sub_200"/>
      <w:r w:rsidRPr="00BD19B4">
        <w:rPr>
          <w:rFonts w:ascii="Times New Roman" w:hAnsi="Times New Roman"/>
          <w:color w:val="auto"/>
          <w:sz w:val="22"/>
          <w:szCs w:val="22"/>
        </w:rPr>
        <w:t>Передача денежных средств</w:t>
      </w:r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bookmarkStart w:id="1" w:name="sub_21"/>
      <w:bookmarkEnd w:id="0"/>
      <w:r w:rsidRPr="00BD19B4">
        <w:rPr>
          <w:sz w:val="22"/>
          <w:szCs w:val="22"/>
        </w:rPr>
        <w:t xml:space="preserve">Денежные средства в сумме, указанной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 1.2.</w:t>
        </w:r>
      </w:hyperlink>
      <w:r w:rsidRPr="00BD19B4">
        <w:rPr>
          <w:sz w:val="22"/>
          <w:szCs w:val="22"/>
        </w:rPr>
        <w:t xml:space="preserve"> настоящего Договора, должны быть внесены Претендентом на расчетный счет Организатора не позднее даты и времени окончания приема заявок на участие в торгах и считаются внесенными с момента их зачисления на расчетный счет или принятия в кассу Организатора.</w:t>
      </w:r>
      <w:bookmarkEnd w:id="1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Документом, подтверждающим внесение задатка на расчетный счет Организатора, является выписка из его расчетного счета или кассовый чек. В случае отсутствия в назначенный выше срок задатка на расчетном счете или в кассе Организатора обязательства по внесению задатка считаются неисполненными.</w:t>
      </w:r>
      <w:bookmarkStart w:id="2" w:name="sub_23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Организатор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 или через кассу Организатора (в случае если задаток внесен наличными деньгами).</w:t>
      </w:r>
      <w:bookmarkStart w:id="3" w:name="sub_24"/>
      <w:bookmarkEnd w:id="2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bookmarkStart w:id="4" w:name="sub_25"/>
      <w:bookmarkEnd w:id="3"/>
    </w:p>
    <w:p w:rsidR="00BD19B4" w:rsidRPr="00BD19B4" w:rsidRDefault="00BD19B4" w:rsidP="00BD19B4">
      <w:pPr>
        <w:numPr>
          <w:ilvl w:val="0"/>
          <w:numId w:val="3"/>
        </w:numPr>
        <w:tabs>
          <w:tab w:val="clear" w:pos="72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Задаток, внесенный Претендентом, в случае признания последнего победителем аукциона и заключения им с Конкурсным управляющим договора купли-продажи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 1.2.</w:t>
        </w:r>
      </w:hyperlink>
      <w:r w:rsidRPr="00BD19B4">
        <w:rPr>
          <w:sz w:val="22"/>
          <w:szCs w:val="22"/>
        </w:rPr>
        <w:t xml:space="preserve"> настоящего Договора, засчитывается в счет оплаты вышеназванного имущества.</w:t>
      </w:r>
    </w:p>
    <w:bookmarkEnd w:id="4"/>
    <w:p w:rsidR="00BD19B4" w:rsidRPr="00BD19B4" w:rsidRDefault="00BD19B4" w:rsidP="00BD19B4">
      <w:pPr>
        <w:ind w:firstLine="720"/>
        <w:jc w:val="both"/>
        <w:rPr>
          <w:sz w:val="22"/>
          <w:szCs w:val="22"/>
        </w:rPr>
      </w:pPr>
    </w:p>
    <w:p w:rsidR="00BD19B4" w:rsidRP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5" w:name="sub_300"/>
      <w:r w:rsidRPr="00BD19B4">
        <w:rPr>
          <w:rFonts w:ascii="Times New Roman" w:hAnsi="Times New Roman"/>
          <w:color w:val="auto"/>
          <w:sz w:val="22"/>
          <w:szCs w:val="22"/>
        </w:rPr>
        <w:t>3. Возврат денежных средств</w:t>
      </w:r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bookmarkStart w:id="6" w:name="sub_31"/>
      <w:bookmarkEnd w:id="5"/>
      <w:r w:rsidRPr="00BD19B4">
        <w:rPr>
          <w:sz w:val="22"/>
          <w:szCs w:val="22"/>
        </w:rPr>
        <w:t xml:space="preserve">В случае если Претенденту было отказано в принятии заявки на участие в торгах,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</w:t>
      </w:r>
      <w:proofErr w:type="gramStart"/>
      <w:r w:rsidRPr="00BD19B4">
        <w:rPr>
          <w:sz w:val="22"/>
          <w:szCs w:val="22"/>
        </w:rPr>
        <w:t>с даты проставления</w:t>
      </w:r>
      <w:proofErr w:type="gramEnd"/>
      <w:r w:rsidRPr="00BD19B4">
        <w:rPr>
          <w:sz w:val="22"/>
          <w:szCs w:val="22"/>
        </w:rPr>
        <w:t xml:space="preserve"> Организатором отметки об отказе в принятии заявки на описи представленных Претендентом документов.</w:t>
      </w:r>
      <w:bookmarkStart w:id="7" w:name="sub_32"/>
      <w:bookmarkEnd w:id="6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если Претендент не признан победителем торгов,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</w:t>
      </w:r>
      <w:proofErr w:type="gramStart"/>
      <w:r w:rsidRPr="00BD19B4">
        <w:rPr>
          <w:sz w:val="22"/>
          <w:szCs w:val="22"/>
        </w:rPr>
        <w:t>с даты составления</w:t>
      </w:r>
      <w:proofErr w:type="gramEnd"/>
      <w:r w:rsidRPr="00BD19B4">
        <w:rPr>
          <w:sz w:val="22"/>
          <w:szCs w:val="22"/>
        </w:rPr>
        <w:t xml:space="preserve"> протокола об определении победителя</w:t>
      </w:r>
      <w:bookmarkStart w:id="8" w:name="sub_33"/>
      <w:bookmarkEnd w:id="7"/>
      <w:r w:rsidRPr="00BD19B4">
        <w:rPr>
          <w:sz w:val="22"/>
          <w:szCs w:val="22"/>
        </w:rPr>
        <w:t>.</w:t>
      </w:r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отзыва Претендентом в установленном порядке и сроке заявки на участие в торгах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 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5 банковских дней </w:t>
      </w:r>
      <w:proofErr w:type="gramStart"/>
      <w:r w:rsidRPr="00BD19B4">
        <w:rPr>
          <w:sz w:val="22"/>
          <w:szCs w:val="22"/>
        </w:rPr>
        <w:t>с даты получения</w:t>
      </w:r>
      <w:proofErr w:type="gramEnd"/>
      <w:r w:rsidRPr="00BD19B4">
        <w:rPr>
          <w:sz w:val="22"/>
          <w:szCs w:val="22"/>
        </w:rPr>
        <w:t xml:space="preserve"> Организатором письменного уведомления от Претендента об отзыве заявки.</w:t>
      </w:r>
      <w:bookmarkStart w:id="9" w:name="sub_34"/>
      <w:bookmarkEnd w:id="8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BD19B4">
          <w:rPr>
            <w:rStyle w:val="a4"/>
            <w:color w:val="auto"/>
            <w:sz w:val="22"/>
            <w:szCs w:val="22"/>
          </w:rPr>
          <w:t>п.2.1.</w:t>
        </w:r>
      </w:hyperlink>
      <w:r w:rsidRPr="00BD19B4">
        <w:rPr>
          <w:sz w:val="22"/>
          <w:szCs w:val="22"/>
        </w:rPr>
        <w:t xml:space="preserve"> настоящего Договора, либо не принял участия в торгах, то задаток ему не возвращается в соответствии с настоящим Договором.</w:t>
      </w:r>
      <w:bookmarkStart w:id="10" w:name="sub_35"/>
      <w:bookmarkEnd w:id="9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proofErr w:type="gramStart"/>
      <w:r w:rsidRPr="00BD19B4">
        <w:rPr>
          <w:sz w:val="22"/>
          <w:szCs w:val="22"/>
        </w:rPr>
        <w:lastRenderedPageBreak/>
        <w:t xml:space="preserve">В случае если Претендент, признанный победителем торгов, отказался от подписания протокола о результатах торгов либо не заключил договор купли-продажи имущества, указанного в </w:t>
      </w:r>
      <w:hyperlink w:anchor="sub_11" w:history="1">
        <w:r w:rsidRPr="00BD19B4">
          <w:rPr>
            <w:rStyle w:val="a4"/>
            <w:color w:val="auto"/>
            <w:sz w:val="22"/>
            <w:szCs w:val="22"/>
          </w:rPr>
          <w:t>п. 1.1</w:t>
        </w:r>
      </w:hyperlink>
      <w:r w:rsidRPr="00BD19B4">
        <w:rPr>
          <w:sz w:val="22"/>
          <w:szCs w:val="22"/>
        </w:rPr>
        <w:t>. настоящего Договора, в течение 5 рабочих дней с момента подписания аукционной комиссией протокола о результатах торгов, задаток ему не возвращается в соответствии с гражданским законодательством и настоящим Договором.</w:t>
      </w:r>
      <w:bookmarkStart w:id="11" w:name="sub_36"/>
      <w:bookmarkEnd w:id="10"/>
      <w:proofErr w:type="gramEnd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признания торгов </w:t>
      </w:r>
      <w:proofErr w:type="gramStart"/>
      <w:r w:rsidRPr="00BD19B4">
        <w:rPr>
          <w:sz w:val="22"/>
          <w:szCs w:val="22"/>
        </w:rPr>
        <w:t>несостоявшимися</w:t>
      </w:r>
      <w:proofErr w:type="gramEnd"/>
      <w:r w:rsidRPr="00BD19B4">
        <w:rPr>
          <w:sz w:val="22"/>
          <w:szCs w:val="22"/>
        </w:rPr>
        <w:t xml:space="preserve"> по причинам, не зависящим от Претендента, Организатор обязуется возвратить поступившую на его счет сумму задатка указанным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 2.3.</w:t>
        </w:r>
      </w:hyperlink>
      <w:r w:rsidRPr="00BD19B4">
        <w:rPr>
          <w:sz w:val="22"/>
          <w:szCs w:val="22"/>
        </w:rPr>
        <w:t xml:space="preserve"> настоящего Договора способом в течение 3 банковских дней с момента подписания Протокола о результатах торгов.</w:t>
      </w:r>
      <w:bookmarkStart w:id="12" w:name="sub_37"/>
      <w:bookmarkEnd w:id="11"/>
    </w:p>
    <w:p w:rsidR="00BD19B4" w:rsidRPr="00BD19B4" w:rsidRDefault="00BD19B4" w:rsidP="00BD19B4">
      <w:pPr>
        <w:numPr>
          <w:ilvl w:val="0"/>
          <w:numId w:val="4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 xml:space="preserve">В случае отмены торгов Организатор обязуется в течение 3 банковских дней </w:t>
      </w:r>
      <w:proofErr w:type="gramStart"/>
      <w:r w:rsidRPr="00BD19B4">
        <w:rPr>
          <w:sz w:val="22"/>
          <w:szCs w:val="22"/>
        </w:rPr>
        <w:t>с даты принятия</w:t>
      </w:r>
      <w:proofErr w:type="gramEnd"/>
      <w:r w:rsidRPr="00BD19B4">
        <w:rPr>
          <w:sz w:val="22"/>
          <w:szCs w:val="22"/>
        </w:rPr>
        <w:t xml:space="preserve"> аукционной комиссией решения об отмене торгов возвратить поступившую на его счет сумму задатка указанным способом в </w:t>
      </w:r>
      <w:hyperlink w:anchor="sub_23" w:history="1">
        <w:r w:rsidRPr="00BD19B4">
          <w:rPr>
            <w:rStyle w:val="a4"/>
            <w:color w:val="auto"/>
            <w:sz w:val="22"/>
            <w:szCs w:val="22"/>
          </w:rPr>
          <w:t>пункте 2.3.</w:t>
        </w:r>
      </w:hyperlink>
      <w:r w:rsidRPr="00BD19B4">
        <w:rPr>
          <w:sz w:val="22"/>
          <w:szCs w:val="22"/>
        </w:rPr>
        <w:t xml:space="preserve"> настоящего Договора.</w:t>
      </w:r>
      <w:bookmarkStart w:id="13" w:name="sub_38"/>
      <w:bookmarkEnd w:id="12"/>
    </w:p>
    <w:bookmarkEnd w:id="13"/>
    <w:p w:rsidR="00BD19B4" w:rsidRPr="00BD19B4" w:rsidRDefault="00BD19B4" w:rsidP="00BD19B4">
      <w:pPr>
        <w:ind w:firstLine="720"/>
        <w:jc w:val="both"/>
        <w:rPr>
          <w:sz w:val="22"/>
          <w:szCs w:val="22"/>
        </w:rPr>
      </w:pPr>
    </w:p>
    <w:p w:rsidR="00BD19B4" w:rsidRP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14" w:name="sub_400"/>
      <w:r w:rsidRPr="00BD19B4">
        <w:rPr>
          <w:rFonts w:ascii="Times New Roman" w:hAnsi="Times New Roman"/>
          <w:color w:val="auto"/>
          <w:sz w:val="22"/>
          <w:szCs w:val="22"/>
        </w:rPr>
        <w:t>4. Заключительные положения</w:t>
      </w:r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bookmarkStart w:id="15" w:name="sub_41"/>
      <w:bookmarkEnd w:id="14"/>
      <w:r w:rsidRPr="00BD19B4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  <w:bookmarkStart w:id="16" w:name="sub_42"/>
      <w:bookmarkEnd w:id="15"/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Иркутской области в соответствии с действующим законодательством РФ.</w:t>
      </w:r>
      <w:bookmarkStart w:id="17" w:name="sub_43"/>
      <w:bookmarkEnd w:id="16"/>
    </w:p>
    <w:p w:rsidR="00BD19B4" w:rsidRPr="00BD19B4" w:rsidRDefault="00BD19B4" w:rsidP="00BD19B4">
      <w:pPr>
        <w:numPr>
          <w:ilvl w:val="0"/>
          <w:numId w:val="5"/>
        </w:numPr>
        <w:tabs>
          <w:tab w:val="clear" w:pos="720"/>
          <w:tab w:val="num" w:pos="600"/>
        </w:tabs>
        <w:ind w:left="600" w:hanging="720"/>
        <w:jc w:val="both"/>
        <w:rPr>
          <w:sz w:val="22"/>
          <w:szCs w:val="22"/>
        </w:rPr>
      </w:pPr>
      <w:r w:rsidRPr="00BD19B4">
        <w:rPr>
          <w:sz w:val="22"/>
          <w:szCs w:val="22"/>
        </w:rPr>
        <w:t>Настоящий Договор составлен в двух экземплярах, имеющих одинаковую юридическую силу, - по одному для каждой из сторон.</w:t>
      </w:r>
    </w:p>
    <w:p w:rsidR="00BD19B4" w:rsidRDefault="00BD19B4" w:rsidP="00BD19B4">
      <w:pPr>
        <w:pStyle w:val="1"/>
        <w:rPr>
          <w:rFonts w:ascii="Times New Roman" w:hAnsi="Times New Roman"/>
          <w:color w:val="auto"/>
          <w:sz w:val="22"/>
          <w:szCs w:val="22"/>
        </w:rPr>
      </w:pPr>
      <w:bookmarkStart w:id="18" w:name="sub_500"/>
      <w:bookmarkEnd w:id="17"/>
      <w:r w:rsidRPr="00BD19B4">
        <w:rPr>
          <w:rFonts w:ascii="Times New Roman" w:hAnsi="Times New Roman"/>
          <w:color w:val="auto"/>
          <w:sz w:val="22"/>
          <w:szCs w:val="22"/>
        </w:rPr>
        <w:t>5. Адреса и реквизиты сторон</w:t>
      </w:r>
      <w:bookmarkEnd w:id="18"/>
    </w:p>
    <w:p w:rsidR="00BD19B4" w:rsidRPr="00BD19B4" w:rsidRDefault="00BD19B4" w:rsidP="00BD19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D19B4" w:rsidRPr="00BD19B4" w:rsidTr="007D5CF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D19B4" w:rsidRPr="00BD19B4" w:rsidRDefault="00BD19B4" w:rsidP="007D5C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19B4">
              <w:rPr>
                <w:rFonts w:ascii="Times New Roman" w:hAnsi="Times New Roman"/>
                <w:b/>
                <w:sz w:val="22"/>
                <w:szCs w:val="22"/>
              </w:rPr>
              <w:t>Организатор</w:t>
            </w:r>
          </w:p>
          <w:p w:rsidR="00550467" w:rsidRPr="007F3DC8" w:rsidRDefault="00550467" w:rsidP="00550467">
            <w:pPr>
              <w:ind w:right="175"/>
              <w:rPr>
                <w:b/>
                <w:sz w:val="22"/>
                <w:szCs w:val="22"/>
              </w:rPr>
            </w:pPr>
            <w:r w:rsidRPr="007F3DC8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Межрегиональный Тендерный Центр</w:t>
            </w:r>
            <w:r w:rsidRPr="007F3DC8">
              <w:rPr>
                <w:b/>
                <w:sz w:val="22"/>
                <w:szCs w:val="22"/>
              </w:rPr>
              <w:t>»</w:t>
            </w:r>
          </w:p>
          <w:p w:rsidR="00550467" w:rsidRPr="007F3DC8" w:rsidRDefault="00550467" w:rsidP="00550467">
            <w:pPr>
              <w:rPr>
                <w:sz w:val="22"/>
                <w:szCs w:val="22"/>
              </w:rPr>
            </w:pPr>
            <w:r w:rsidRPr="007F3DC8">
              <w:rPr>
                <w:sz w:val="22"/>
                <w:szCs w:val="22"/>
              </w:rPr>
              <w:t xml:space="preserve">664007, г. Иркутск, ул. Поленова, 35, </w:t>
            </w:r>
            <w:proofErr w:type="spellStart"/>
            <w:r w:rsidRPr="007F3DC8">
              <w:rPr>
                <w:sz w:val="22"/>
                <w:szCs w:val="22"/>
              </w:rPr>
              <w:t>кор</w:t>
            </w:r>
            <w:proofErr w:type="spellEnd"/>
            <w:r w:rsidRPr="007F3DC8">
              <w:rPr>
                <w:sz w:val="22"/>
                <w:szCs w:val="22"/>
              </w:rPr>
              <w:t>. Б.</w:t>
            </w:r>
          </w:p>
          <w:p w:rsidR="00550467" w:rsidRPr="007F3DC8" w:rsidRDefault="00550467" w:rsidP="00550467">
            <w:pPr>
              <w:rPr>
                <w:sz w:val="22"/>
                <w:szCs w:val="22"/>
              </w:rPr>
            </w:pPr>
            <w:r w:rsidRPr="007F3DC8">
              <w:rPr>
                <w:sz w:val="22"/>
                <w:szCs w:val="22"/>
              </w:rPr>
              <w:t xml:space="preserve">ОГРН </w:t>
            </w:r>
            <w:r w:rsidRPr="00355E66">
              <w:rPr>
                <w:sz w:val="22"/>
                <w:szCs w:val="22"/>
              </w:rPr>
              <w:t>1113850029545</w:t>
            </w:r>
            <w:r w:rsidRPr="007F3DC8">
              <w:rPr>
                <w:sz w:val="22"/>
                <w:szCs w:val="22"/>
              </w:rPr>
              <w:t xml:space="preserve">, </w:t>
            </w:r>
          </w:p>
          <w:p w:rsidR="00550467" w:rsidRPr="007F3DC8" w:rsidRDefault="00550467" w:rsidP="00550467">
            <w:pPr>
              <w:rPr>
                <w:sz w:val="22"/>
                <w:szCs w:val="22"/>
              </w:rPr>
            </w:pPr>
            <w:r w:rsidRPr="007F3DC8">
              <w:rPr>
                <w:sz w:val="22"/>
                <w:szCs w:val="22"/>
              </w:rPr>
              <w:t xml:space="preserve">ИНН/КПП </w:t>
            </w:r>
            <w:r w:rsidRPr="00355E66">
              <w:rPr>
                <w:sz w:val="22"/>
                <w:szCs w:val="22"/>
              </w:rPr>
              <w:t>3849017120/384901001</w:t>
            </w:r>
          </w:p>
          <w:p w:rsidR="00550467" w:rsidRPr="003A04A5" w:rsidRDefault="00550467" w:rsidP="00550467">
            <w:pPr>
              <w:jc w:val="both"/>
              <w:rPr>
                <w:sz w:val="22"/>
                <w:szCs w:val="22"/>
              </w:rPr>
            </w:pPr>
            <w:proofErr w:type="gramStart"/>
            <w:r w:rsidRPr="003A04A5">
              <w:rPr>
                <w:sz w:val="22"/>
                <w:szCs w:val="22"/>
              </w:rPr>
              <w:t>р</w:t>
            </w:r>
            <w:proofErr w:type="gramEnd"/>
            <w:r w:rsidRPr="003A04A5">
              <w:rPr>
                <w:sz w:val="22"/>
                <w:szCs w:val="22"/>
              </w:rPr>
              <w:t xml:space="preserve">/с </w:t>
            </w:r>
            <w:r w:rsidRPr="00355E66">
              <w:rPr>
                <w:sz w:val="22"/>
                <w:szCs w:val="22"/>
              </w:rPr>
              <w:t>40702810300004802701</w:t>
            </w:r>
          </w:p>
          <w:p w:rsidR="00550467" w:rsidRDefault="00550467" w:rsidP="00550467">
            <w:pPr>
              <w:jc w:val="both"/>
              <w:rPr>
                <w:color w:val="333333"/>
              </w:rPr>
            </w:pPr>
            <w:r w:rsidRPr="00D31444">
              <w:rPr>
                <w:color w:val="333333"/>
              </w:rPr>
              <w:t xml:space="preserve">ОАО "ВОСТСИБТРАНСКОМБАНК", </w:t>
            </w:r>
          </w:p>
          <w:p w:rsidR="00550467" w:rsidRPr="003A04A5" w:rsidRDefault="00550467" w:rsidP="00550467">
            <w:pPr>
              <w:jc w:val="both"/>
              <w:rPr>
                <w:sz w:val="22"/>
                <w:szCs w:val="22"/>
              </w:rPr>
            </w:pPr>
            <w:r w:rsidRPr="00D31444">
              <w:rPr>
                <w:color w:val="333333"/>
              </w:rPr>
              <w:t>г.</w:t>
            </w:r>
            <w:r>
              <w:rPr>
                <w:color w:val="333333"/>
              </w:rPr>
              <w:t xml:space="preserve"> Иркутск</w:t>
            </w:r>
          </w:p>
          <w:p w:rsidR="00550467" w:rsidRPr="003A04A5" w:rsidRDefault="00550467" w:rsidP="00550467">
            <w:pPr>
              <w:jc w:val="both"/>
              <w:rPr>
                <w:sz w:val="22"/>
                <w:szCs w:val="22"/>
              </w:rPr>
            </w:pPr>
            <w:r w:rsidRPr="003A04A5">
              <w:rPr>
                <w:sz w:val="22"/>
                <w:szCs w:val="22"/>
              </w:rPr>
              <w:t xml:space="preserve">к/с </w:t>
            </w:r>
            <w:r w:rsidRPr="00355E66">
              <w:rPr>
                <w:sz w:val="22"/>
                <w:szCs w:val="22"/>
              </w:rPr>
              <w:t>30101810700000000849</w:t>
            </w:r>
          </w:p>
          <w:p w:rsidR="00550467" w:rsidRPr="003A04A5" w:rsidRDefault="00550467" w:rsidP="00550467">
            <w:pPr>
              <w:rPr>
                <w:sz w:val="22"/>
                <w:szCs w:val="22"/>
              </w:rPr>
            </w:pPr>
            <w:r w:rsidRPr="003A04A5">
              <w:rPr>
                <w:sz w:val="22"/>
                <w:szCs w:val="22"/>
              </w:rPr>
              <w:t xml:space="preserve">БИК </w:t>
            </w:r>
            <w:r w:rsidRPr="00355E66">
              <w:rPr>
                <w:sz w:val="22"/>
                <w:szCs w:val="22"/>
              </w:rPr>
              <w:t>042520849</w:t>
            </w:r>
          </w:p>
          <w:p w:rsidR="00550467" w:rsidRPr="007F3DC8" w:rsidRDefault="00550467" w:rsidP="00550467">
            <w:pPr>
              <w:jc w:val="center"/>
              <w:rPr>
                <w:sz w:val="22"/>
                <w:szCs w:val="22"/>
              </w:rPr>
            </w:pPr>
          </w:p>
          <w:p w:rsidR="00550467" w:rsidRPr="007F3DC8" w:rsidRDefault="00550467" w:rsidP="00550467">
            <w:pPr>
              <w:jc w:val="both"/>
              <w:rPr>
                <w:sz w:val="22"/>
                <w:szCs w:val="22"/>
              </w:rPr>
            </w:pPr>
          </w:p>
          <w:p w:rsidR="00550467" w:rsidRPr="007F3DC8" w:rsidRDefault="00550467" w:rsidP="00550467">
            <w:pPr>
              <w:jc w:val="both"/>
              <w:rPr>
                <w:b/>
                <w:sz w:val="22"/>
                <w:szCs w:val="22"/>
              </w:rPr>
            </w:pPr>
            <w:r w:rsidRPr="007F3DC8">
              <w:rPr>
                <w:b/>
                <w:sz w:val="22"/>
                <w:szCs w:val="22"/>
              </w:rPr>
              <w:t>Директор</w:t>
            </w:r>
          </w:p>
          <w:p w:rsidR="00550467" w:rsidRPr="007F3DC8" w:rsidRDefault="00550467" w:rsidP="00550467">
            <w:pPr>
              <w:jc w:val="both"/>
              <w:rPr>
                <w:b/>
                <w:sz w:val="22"/>
                <w:szCs w:val="22"/>
              </w:rPr>
            </w:pPr>
            <w:r w:rsidRPr="007F3DC8">
              <w:rPr>
                <w:b/>
                <w:sz w:val="22"/>
                <w:szCs w:val="22"/>
              </w:rPr>
              <w:t xml:space="preserve"> ______________________ </w:t>
            </w:r>
            <w:r>
              <w:rPr>
                <w:b/>
                <w:sz w:val="22"/>
                <w:szCs w:val="22"/>
              </w:rPr>
              <w:t>О.В. Лузгина</w:t>
            </w:r>
          </w:p>
          <w:p w:rsidR="00BD19B4" w:rsidRPr="00BD19B4" w:rsidRDefault="00BD19B4" w:rsidP="007D5CF4">
            <w:pPr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D19B4" w:rsidRPr="00BD19B4" w:rsidRDefault="00BD19B4" w:rsidP="007D5CF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19B4">
              <w:rPr>
                <w:rFonts w:ascii="Times New Roman" w:hAnsi="Times New Roman"/>
                <w:b/>
                <w:sz w:val="22"/>
                <w:szCs w:val="22"/>
              </w:rPr>
              <w:t>Претендент</w:t>
            </w:r>
          </w:p>
          <w:p w:rsidR="00BD19B4" w:rsidRPr="00BD19B4" w:rsidRDefault="00BD19B4" w:rsidP="00BD19B4">
            <w:pPr>
              <w:jc w:val="both"/>
            </w:pPr>
            <w:bookmarkStart w:id="19" w:name="_GoBack"/>
            <w:bookmarkEnd w:id="19"/>
          </w:p>
        </w:tc>
      </w:tr>
    </w:tbl>
    <w:p w:rsidR="00BD19B4" w:rsidRPr="00BD19B4" w:rsidRDefault="00BD19B4" w:rsidP="00BD19B4">
      <w:pPr>
        <w:jc w:val="both"/>
        <w:rPr>
          <w:sz w:val="22"/>
          <w:szCs w:val="22"/>
        </w:rPr>
      </w:pPr>
    </w:p>
    <w:p w:rsidR="000E2EDF" w:rsidRPr="00BD19B4" w:rsidRDefault="000E2EDF">
      <w:pPr>
        <w:rPr>
          <w:sz w:val="22"/>
          <w:szCs w:val="22"/>
        </w:rPr>
      </w:pPr>
    </w:p>
    <w:sectPr w:rsidR="000E2EDF" w:rsidRPr="00BD19B4" w:rsidSect="00935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6DF"/>
    <w:multiLevelType w:val="multilevel"/>
    <w:tmpl w:val="0222131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9109A6"/>
    <w:multiLevelType w:val="hybridMultilevel"/>
    <w:tmpl w:val="B99E941C"/>
    <w:lvl w:ilvl="0" w:tplc="46767B2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5C5B26"/>
    <w:multiLevelType w:val="hybridMultilevel"/>
    <w:tmpl w:val="36E6704C"/>
    <w:lvl w:ilvl="0" w:tplc="62189DE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F3D28"/>
    <w:multiLevelType w:val="hybridMultilevel"/>
    <w:tmpl w:val="B9ACA070"/>
    <w:lvl w:ilvl="0" w:tplc="E32226F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91F7E"/>
    <w:multiLevelType w:val="multilevel"/>
    <w:tmpl w:val="D2BAE360"/>
    <w:styleLink w:val="a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16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2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3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A3F6132"/>
    <w:multiLevelType w:val="hybridMultilevel"/>
    <w:tmpl w:val="FA484364"/>
    <w:lvl w:ilvl="0" w:tplc="5F0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440F2A">
      <w:start w:val="1"/>
      <w:numFmt w:val="decimal"/>
      <w:lvlText w:val="%2.1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C9623602">
      <w:numFmt w:val="none"/>
      <w:lvlText w:val=""/>
      <w:lvlJc w:val="left"/>
      <w:pPr>
        <w:tabs>
          <w:tab w:val="num" w:pos="360"/>
        </w:tabs>
      </w:pPr>
    </w:lvl>
    <w:lvl w:ilvl="3" w:tplc="59FEF80A">
      <w:numFmt w:val="none"/>
      <w:lvlText w:val=""/>
      <w:lvlJc w:val="left"/>
      <w:pPr>
        <w:tabs>
          <w:tab w:val="num" w:pos="360"/>
        </w:tabs>
      </w:pPr>
    </w:lvl>
    <w:lvl w:ilvl="4" w:tplc="577A64E4">
      <w:numFmt w:val="none"/>
      <w:lvlText w:val=""/>
      <w:lvlJc w:val="left"/>
      <w:pPr>
        <w:tabs>
          <w:tab w:val="num" w:pos="360"/>
        </w:tabs>
      </w:pPr>
    </w:lvl>
    <w:lvl w:ilvl="5" w:tplc="02F85328">
      <w:numFmt w:val="none"/>
      <w:lvlText w:val=""/>
      <w:lvlJc w:val="left"/>
      <w:pPr>
        <w:tabs>
          <w:tab w:val="num" w:pos="360"/>
        </w:tabs>
      </w:pPr>
    </w:lvl>
    <w:lvl w:ilvl="6" w:tplc="A784164A">
      <w:numFmt w:val="none"/>
      <w:lvlText w:val=""/>
      <w:lvlJc w:val="left"/>
      <w:pPr>
        <w:tabs>
          <w:tab w:val="num" w:pos="360"/>
        </w:tabs>
      </w:pPr>
    </w:lvl>
    <w:lvl w:ilvl="7" w:tplc="9664F29A">
      <w:numFmt w:val="none"/>
      <w:lvlText w:val=""/>
      <w:lvlJc w:val="left"/>
      <w:pPr>
        <w:tabs>
          <w:tab w:val="num" w:pos="360"/>
        </w:tabs>
      </w:pPr>
    </w:lvl>
    <w:lvl w:ilvl="8" w:tplc="A2B43EA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9B4"/>
    <w:rsid w:val="00000278"/>
    <w:rsid w:val="00002AEC"/>
    <w:rsid w:val="000039EF"/>
    <w:rsid w:val="00005A5C"/>
    <w:rsid w:val="0001144B"/>
    <w:rsid w:val="0001162C"/>
    <w:rsid w:val="00013BFE"/>
    <w:rsid w:val="000142BE"/>
    <w:rsid w:val="00014632"/>
    <w:rsid w:val="00014E39"/>
    <w:rsid w:val="000154F7"/>
    <w:rsid w:val="00015CC0"/>
    <w:rsid w:val="00017D3A"/>
    <w:rsid w:val="00021353"/>
    <w:rsid w:val="00021E2B"/>
    <w:rsid w:val="0002462D"/>
    <w:rsid w:val="00024B80"/>
    <w:rsid w:val="0002558A"/>
    <w:rsid w:val="00034A2C"/>
    <w:rsid w:val="000351B7"/>
    <w:rsid w:val="000355F5"/>
    <w:rsid w:val="000356AB"/>
    <w:rsid w:val="000425DA"/>
    <w:rsid w:val="0004289C"/>
    <w:rsid w:val="000429AF"/>
    <w:rsid w:val="0004396F"/>
    <w:rsid w:val="00043C6A"/>
    <w:rsid w:val="00043ECD"/>
    <w:rsid w:val="0004459D"/>
    <w:rsid w:val="00044CFA"/>
    <w:rsid w:val="00045A2C"/>
    <w:rsid w:val="00047BD7"/>
    <w:rsid w:val="00050A7D"/>
    <w:rsid w:val="00051197"/>
    <w:rsid w:val="0005226B"/>
    <w:rsid w:val="00053A9A"/>
    <w:rsid w:val="00053B56"/>
    <w:rsid w:val="00054675"/>
    <w:rsid w:val="00054BC1"/>
    <w:rsid w:val="000551F4"/>
    <w:rsid w:val="00055AAA"/>
    <w:rsid w:val="00056669"/>
    <w:rsid w:val="00064285"/>
    <w:rsid w:val="00064BB6"/>
    <w:rsid w:val="00066226"/>
    <w:rsid w:val="000672F5"/>
    <w:rsid w:val="000719D3"/>
    <w:rsid w:val="00072699"/>
    <w:rsid w:val="0007441D"/>
    <w:rsid w:val="00075846"/>
    <w:rsid w:val="00081135"/>
    <w:rsid w:val="00082E1A"/>
    <w:rsid w:val="00083796"/>
    <w:rsid w:val="00083EC1"/>
    <w:rsid w:val="00083FE4"/>
    <w:rsid w:val="00084FD9"/>
    <w:rsid w:val="00086573"/>
    <w:rsid w:val="00086F19"/>
    <w:rsid w:val="00087111"/>
    <w:rsid w:val="000914B1"/>
    <w:rsid w:val="0009204A"/>
    <w:rsid w:val="00093E75"/>
    <w:rsid w:val="00093FDF"/>
    <w:rsid w:val="000A0CD0"/>
    <w:rsid w:val="000A123B"/>
    <w:rsid w:val="000A172D"/>
    <w:rsid w:val="000A1D10"/>
    <w:rsid w:val="000A1DD3"/>
    <w:rsid w:val="000A2B76"/>
    <w:rsid w:val="000A33C6"/>
    <w:rsid w:val="000A4477"/>
    <w:rsid w:val="000A4DF0"/>
    <w:rsid w:val="000A5D35"/>
    <w:rsid w:val="000A6512"/>
    <w:rsid w:val="000B00D2"/>
    <w:rsid w:val="000B0989"/>
    <w:rsid w:val="000B0AA9"/>
    <w:rsid w:val="000B161A"/>
    <w:rsid w:val="000B16D8"/>
    <w:rsid w:val="000B16F0"/>
    <w:rsid w:val="000B3B63"/>
    <w:rsid w:val="000B6A0F"/>
    <w:rsid w:val="000B76D0"/>
    <w:rsid w:val="000C1536"/>
    <w:rsid w:val="000C2159"/>
    <w:rsid w:val="000C2BC2"/>
    <w:rsid w:val="000C2C0F"/>
    <w:rsid w:val="000C3BB7"/>
    <w:rsid w:val="000C79AD"/>
    <w:rsid w:val="000D2893"/>
    <w:rsid w:val="000D3481"/>
    <w:rsid w:val="000D4B8D"/>
    <w:rsid w:val="000D5245"/>
    <w:rsid w:val="000D6BF0"/>
    <w:rsid w:val="000D7260"/>
    <w:rsid w:val="000D75FB"/>
    <w:rsid w:val="000D7A5F"/>
    <w:rsid w:val="000D7C74"/>
    <w:rsid w:val="000E0789"/>
    <w:rsid w:val="000E1F4F"/>
    <w:rsid w:val="000E1F56"/>
    <w:rsid w:val="000E2EDF"/>
    <w:rsid w:val="000E3C8F"/>
    <w:rsid w:val="000E3D3C"/>
    <w:rsid w:val="000E4FFB"/>
    <w:rsid w:val="000E5117"/>
    <w:rsid w:val="000E513F"/>
    <w:rsid w:val="000E5DD8"/>
    <w:rsid w:val="000E78F9"/>
    <w:rsid w:val="000F171C"/>
    <w:rsid w:val="000F1A01"/>
    <w:rsid w:val="000F2FD7"/>
    <w:rsid w:val="000F4503"/>
    <w:rsid w:val="000F6C1C"/>
    <w:rsid w:val="00100623"/>
    <w:rsid w:val="00103D53"/>
    <w:rsid w:val="00104C86"/>
    <w:rsid w:val="00105380"/>
    <w:rsid w:val="00105983"/>
    <w:rsid w:val="0010746D"/>
    <w:rsid w:val="00110300"/>
    <w:rsid w:val="00110A2E"/>
    <w:rsid w:val="001111F1"/>
    <w:rsid w:val="001113BF"/>
    <w:rsid w:val="00111D93"/>
    <w:rsid w:val="0011325C"/>
    <w:rsid w:val="00113600"/>
    <w:rsid w:val="00113867"/>
    <w:rsid w:val="0011449D"/>
    <w:rsid w:val="0011538D"/>
    <w:rsid w:val="0011576F"/>
    <w:rsid w:val="00115A5A"/>
    <w:rsid w:val="00115B64"/>
    <w:rsid w:val="00115E9C"/>
    <w:rsid w:val="00115FAA"/>
    <w:rsid w:val="00116E0C"/>
    <w:rsid w:val="00117AE6"/>
    <w:rsid w:val="0012049B"/>
    <w:rsid w:val="001250EE"/>
    <w:rsid w:val="00125BF6"/>
    <w:rsid w:val="00125E06"/>
    <w:rsid w:val="00125F9D"/>
    <w:rsid w:val="0013016E"/>
    <w:rsid w:val="00131B2F"/>
    <w:rsid w:val="001320A6"/>
    <w:rsid w:val="0013240D"/>
    <w:rsid w:val="00133491"/>
    <w:rsid w:val="00134E57"/>
    <w:rsid w:val="00134EE4"/>
    <w:rsid w:val="00136B7F"/>
    <w:rsid w:val="00137C34"/>
    <w:rsid w:val="00140564"/>
    <w:rsid w:val="00140CC4"/>
    <w:rsid w:val="001411CA"/>
    <w:rsid w:val="00142473"/>
    <w:rsid w:val="00142C28"/>
    <w:rsid w:val="00144AE0"/>
    <w:rsid w:val="001458D4"/>
    <w:rsid w:val="00146A5A"/>
    <w:rsid w:val="00150C5B"/>
    <w:rsid w:val="00155539"/>
    <w:rsid w:val="001561DE"/>
    <w:rsid w:val="00157BD0"/>
    <w:rsid w:val="00160F5B"/>
    <w:rsid w:val="00162C32"/>
    <w:rsid w:val="0016383F"/>
    <w:rsid w:val="0016454D"/>
    <w:rsid w:val="00164AB4"/>
    <w:rsid w:val="00165605"/>
    <w:rsid w:val="00167436"/>
    <w:rsid w:val="00167C85"/>
    <w:rsid w:val="00170E17"/>
    <w:rsid w:val="00171533"/>
    <w:rsid w:val="001727D9"/>
    <w:rsid w:val="00172949"/>
    <w:rsid w:val="00172A1B"/>
    <w:rsid w:val="00172DDA"/>
    <w:rsid w:val="0017429C"/>
    <w:rsid w:val="001748B5"/>
    <w:rsid w:val="00174F27"/>
    <w:rsid w:val="00175EA2"/>
    <w:rsid w:val="001770E4"/>
    <w:rsid w:val="00177336"/>
    <w:rsid w:val="00177AC7"/>
    <w:rsid w:val="0018039A"/>
    <w:rsid w:val="00180A12"/>
    <w:rsid w:val="00183FF6"/>
    <w:rsid w:val="00184481"/>
    <w:rsid w:val="00185191"/>
    <w:rsid w:val="001853A3"/>
    <w:rsid w:val="00185888"/>
    <w:rsid w:val="0018615B"/>
    <w:rsid w:val="00186664"/>
    <w:rsid w:val="0018667F"/>
    <w:rsid w:val="0018764D"/>
    <w:rsid w:val="00187CE4"/>
    <w:rsid w:val="001903B2"/>
    <w:rsid w:val="001908BE"/>
    <w:rsid w:val="00190987"/>
    <w:rsid w:val="00193006"/>
    <w:rsid w:val="00194579"/>
    <w:rsid w:val="00195D6B"/>
    <w:rsid w:val="00196777"/>
    <w:rsid w:val="0019729C"/>
    <w:rsid w:val="00197C66"/>
    <w:rsid w:val="001A1D37"/>
    <w:rsid w:val="001A2450"/>
    <w:rsid w:val="001A3392"/>
    <w:rsid w:val="001A3ED5"/>
    <w:rsid w:val="001A5929"/>
    <w:rsid w:val="001A5B72"/>
    <w:rsid w:val="001A60BF"/>
    <w:rsid w:val="001A719F"/>
    <w:rsid w:val="001A756F"/>
    <w:rsid w:val="001A7D8E"/>
    <w:rsid w:val="001B0299"/>
    <w:rsid w:val="001B0F7B"/>
    <w:rsid w:val="001B2523"/>
    <w:rsid w:val="001B6302"/>
    <w:rsid w:val="001B6883"/>
    <w:rsid w:val="001C04E5"/>
    <w:rsid w:val="001C14B5"/>
    <w:rsid w:val="001C1D3C"/>
    <w:rsid w:val="001C217D"/>
    <w:rsid w:val="001C263D"/>
    <w:rsid w:val="001C3322"/>
    <w:rsid w:val="001C403F"/>
    <w:rsid w:val="001C4E90"/>
    <w:rsid w:val="001C6E8A"/>
    <w:rsid w:val="001D0007"/>
    <w:rsid w:val="001D0429"/>
    <w:rsid w:val="001D061C"/>
    <w:rsid w:val="001D0B54"/>
    <w:rsid w:val="001D377F"/>
    <w:rsid w:val="001D3A8C"/>
    <w:rsid w:val="001D52E2"/>
    <w:rsid w:val="001D5A49"/>
    <w:rsid w:val="001D5C96"/>
    <w:rsid w:val="001E1997"/>
    <w:rsid w:val="001E210F"/>
    <w:rsid w:val="001E233D"/>
    <w:rsid w:val="001E2350"/>
    <w:rsid w:val="001E2728"/>
    <w:rsid w:val="001E33A0"/>
    <w:rsid w:val="001E42C1"/>
    <w:rsid w:val="001E6445"/>
    <w:rsid w:val="001E7A1C"/>
    <w:rsid w:val="001F0813"/>
    <w:rsid w:val="001F0F9A"/>
    <w:rsid w:val="001F19BA"/>
    <w:rsid w:val="001F21CA"/>
    <w:rsid w:val="001F354C"/>
    <w:rsid w:val="001F5949"/>
    <w:rsid w:val="001F7423"/>
    <w:rsid w:val="002024EA"/>
    <w:rsid w:val="00202721"/>
    <w:rsid w:val="00202F39"/>
    <w:rsid w:val="0020320F"/>
    <w:rsid w:val="002036D9"/>
    <w:rsid w:val="00203D14"/>
    <w:rsid w:val="00203F4F"/>
    <w:rsid w:val="00204191"/>
    <w:rsid w:val="002045DD"/>
    <w:rsid w:val="002049FD"/>
    <w:rsid w:val="00205BF8"/>
    <w:rsid w:val="00206EC2"/>
    <w:rsid w:val="0020784A"/>
    <w:rsid w:val="00210A8D"/>
    <w:rsid w:val="0021318E"/>
    <w:rsid w:val="0021369F"/>
    <w:rsid w:val="002163B8"/>
    <w:rsid w:val="0021670A"/>
    <w:rsid w:val="0021728B"/>
    <w:rsid w:val="0021781D"/>
    <w:rsid w:val="00220CF1"/>
    <w:rsid w:val="00221030"/>
    <w:rsid w:val="002215AD"/>
    <w:rsid w:val="00223A9C"/>
    <w:rsid w:val="002266E0"/>
    <w:rsid w:val="00226780"/>
    <w:rsid w:val="0022725E"/>
    <w:rsid w:val="0023134D"/>
    <w:rsid w:val="0023261E"/>
    <w:rsid w:val="00232932"/>
    <w:rsid w:val="002330D1"/>
    <w:rsid w:val="002332F9"/>
    <w:rsid w:val="002347E4"/>
    <w:rsid w:val="00236D38"/>
    <w:rsid w:val="002404F8"/>
    <w:rsid w:val="0024210C"/>
    <w:rsid w:val="0024214B"/>
    <w:rsid w:val="002427CE"/>
    <w:rsid w:val="00242D57"/>
    <w:rsid w:val="0024360D"/>
    <w:rsid w:val="00245811"/>
    <w:rsid w:val="002502B6"/>
    <w:rsid w:val="00250442"/>
    <w:rsid w:val="00251564"/>
    <w:rsid w:val="00251E6B"/>
    <w:rsid w:val="00252930"/>
    <w:rsid w:val="00252E2E"/>
    <w:rsid w:val="00253576"/>
    <w:rsid w:val="00253670"/>
    <w:rsid w:val="0025433D"/>
    <w:rsid w:val="00254C26"/>
    <w:rsid w:val="00254C8E"/>
    <w:rsid w:val="00255490"/>
    <w:rsid w:val="00255B33"/>
    <w:rsid w:val="00256E7D"/>
    <w:rsid w:val="0026160F"/>
    <w:rsid w:val="00262BB0"/>
    <w:rsid w:val="00263564"/>
    <w:rsid w:val="00264BD6"/>
    <w:rsid w:val="0026587D"/>
    <w:rsid w:val="002675B6"/>
    <w:rsid w:val="0026777F"/>
    <w:rsid w:val="00267D7E"/>
    <w:rsid w:val="00267F0F"/>
    <w:rsid w:val="0027230D"/>
    <w:rsid w:val="00273F78"/>
    <w:rsid w:val="00274C10"/>
    <w:rsid w:val="00276206"/>
    <w:rsid w:val="00280CFC"/>
    <w:rsid w:val="0028120D"/>
    <w:rsid w:val="00282212"/>
    <w:rsid w:val="002835B0"/>
    <w:rsid w:val="002850B3"/>
    <w:rsid w:val="00286E71"/>
    <w:rsid w:val="00286F11"/>
    <w:rsid w:val="00287051"/>
    <w:rsid w:val="002871B7"/>
    <w:rsid w:val="002904E5"/>
    <w:rsid w:val="00290974"/>
    <w:rsid w:val="0029136F"/>
    <w:rsid w:val="00292732"/>
    <w:rsid w:val="00293AA3"/>
    <w:rsid w:val="00294E82"/>
    <w:rsid w:val="0029606A"/>
    <w:rsid w:val="0029620D"/>
    <w:rsid w:val="00297896"/>
    <w:rsid w:val="002A0852"/>
    <w:rsid w:val="002A1A8D"/>
    <w:rsid w:val="002A2A5D"/>
    <w:rsid w:val="002A4702"/>
    <w:rsid w:val="002A5630"/>
    <w:rsid w:val="002A6F08"/>
    <w:rsid w:val="002B0612"/>
    <w:rsid w:val="002B153E"/>
    <w:rsid w:val="002B1A10"/>
    <w:rsid w:val="002B2321"/>
    <w:rsid w:val="002B4258"/>
    <w:rsid w:val="002C405A"/>
    <w:rsid w:val="002C42EA"/>
    <w:rsid w:val="002C5B57"/>
    <w:rsid w:val="002C6B5F"/>
    <w:rsid w:val="002C7104"/>
    <w:rsid w:val="002C73B2"/>
    <w:rsid w:val="002D1F87"/>
    <w:rsid w:val="002D3CF2"/>
    <w:rsid w:val="002D3E4E"/>
    <w:rsid w:val="002E0568"/>
    <w:rsid w:val="002E133D"/>
    <w:rsid w:val="002E3089"/>
    <w:rsid w:val="002E3444"/>
    <w:rsid w:val="002E4780"/>
    <w:rsid w:val="002E4B21"/>
    <w:rsid w:val="002E74CD"/>
    <w:rsid w:val="002E7752"/>
    <w:rsid w:val="002F020C"/>
    <w:rsid w:val="002F0881"/>
    <w:rsid w:val="002F2572"/>
    <w:rsid w:val="002F38D8"/>
    <w:rsid w:val="002F38EA"/>
    <w:rsid w:val="002F5E1E"/>
    <w:rsid w:val="002F6379"/>
    <w:rsid w:val="002F6C98"/>
    <w:rsid w:val="002F7324"/>
    <w:rsid w:val="00301740"/>
    <w:rsid w:val="00301D58"/>
    <w:rsid w:val="00301F92"/>
    <w:rsid w:val="00303392"/>
    <w:rsid w:val="0030382A"/>
    <w:rsid w:val="00304A72"/>
    <w:rsid w:val="00304E43"/>
    <w:rsid w:val="00306F94"/>
    <w:rsid w:val="0031009C"/>
    <w:rsid w:val="003108D0"/>
    <w:rsid w:val="00310B25"/>
    <w:rsid w:val="0031184B"/>
    <w:rsid w:val="0031323A"/>
    <w:rsid w:val="00313478"/>
    <w:rsid w:val="00315BE0"/>
    <w:rsid w:val="003161EB"/>
    <w:rsid w:val="00316464"/>
    <w:rsid w:val="00316510"/>
    <w:rsid w:val="003236BD"/>
    <w:rsid w:val="00323D76"/>
    <w:rsid w:val="00323D91"/>
    <w:rsid w:val="00324015"/>
    <w:rsid w:val="003242EA"/>
    <w:rsid w:val="00324F3C"/>
    <w:rsid w:val="00326BF7"/>
    <w:rsid w:val="00327A9D"/>
    <w:rsid w:val="00330AD7"/>
    <w:rsid w:val="00330BF0"/>
    <w:rsid w:val="00333374"/>
    <w:rsid w:val="00333FA9"/>
    <w:rsid w:val="00335F34"/>
    <w:rsid w:val="00340E56"/>
    <w:rsid w:val="0034185A"/>
    <w:rsid w:val="00341B9D"/>
    <w:rsid w:val="003428F8"/>
    <w:rsid w:val="00345F16"/>
    <w:rsid w:val="00346CAC"/>
    <w:rsid w:val="00347FCC"/>
    <w:rsid w:val="00350FC6"/>
    <w:rsid w:val="003511A4"/>
    <w:rsid w:val="00351501"/>
    <w:rsid w:val="00351C4C"/>
    <w:rsid w:val="00352942"/>
    <w:rsid w:val="003535F8"/>
    <w:rsid w:val="003538A0"/>
    <w:rsid w:val="00355BD1"/>
    <w:rsid w:val="00360621"/>
    <w:rsid w:val="003613A5"/>
    <w:rsid w:val="00363EE1"/>
    <w:rsid w:val="0036546F"/>
    <w:rsid w:val="003662D0"/>
    <w:rsid w:val="00366506"/>
    <w:rsid w:val="00367D62"/>
    <w:rsid w:val="0037002F"/>
    <w:rsid w:val="003733A8"/>
    <w:rsid w:val="00373C6E"/>
    <w:rsid w:val="00377158"/>
    <w:rsid w:val="0038141D"/>
    <w:rsid w:val="00381839"/>
    <w:rsid w:val="00381A09"/>
    <w:rsid w:val="00382314"/>
    <w:rsid w:val="0038270B"/>
    <w:rsid w:val="00386D4F"/>
    <w:rsid w:val="00386FE3"/>
    <w:rsid w:val="0039036F"/>
    <w:rsid w:val="00390484"/>
    <w:rsid w:val="00391FD0"/>
    <w:rsid w:val="00393C1F"/>
    <w:rsid w:val="00395DF7"/>
    <w:rsid w:val="00395E7F"/>
    <w:rsid w:val="00395F61"/>
    <w:rsid w:val="003961DA"/>
    <w:rsid w:val="003A2486"/>
    <w:rsid w:val="003A2BB5"/>
    <w:rsid w:val="003A5283"/>
    <w:rsid w:val="003A75B2"/>
    <w:rsid w:val="003A7CDB"/>
    <w:rsid w:val="003B01CB"/>
    <w:rsid w:val="003B5A07"/>
    <w:rsid w:val="003C0094"/>
    <w:rsid w:val="003C21AF"/>
    <w:rsid w:val="003C2536"/>
    <w:rsid w:val="003C2A11"/>
    <w:rsid w:val="003C36F0"/>
    <w:rsid w:val="003C4448"/>
    <w:rsid w:val="003C4DE0"/>
    <w:rsid w:val="003C5934"/>
    <w:rsid w:val="003C65B2"/>
    <w:rsid w:val="003C729F"/>
    <w:rsid w:val="003D0E23"/>
    <w:rsid w:val="003D21BD"/>
    <w:rsid w:val="003D3007"/>
    <w:rsid w:val="003D54D5"/>
    <w:rsid w:val="003D61CC"/>
    <w:rsid w:val="003E0732"/>
    <w:rsid w:val="003E091B"/>
    <w:rsid w:val="003E0E4A"/>
    <w:rsid w:val="003E11DF"/>
    <w:rsid w:val="003E3488"/>
    <w:rsid w:val="003E42C8"/>
    <w:rsid w:val="003E6593"/>
    <w:rsid w:val="003E6957"/>
    <w:rsid w:val="003E76E5"/>
    <w:rsid w:val="003E7EBB"/>
    <w:rsid w:val="003F0376"/>
    <w:rsid w:val="003F0D2F"/>
    <w:rsid w:val="003F3DBA"/>
    <w:rsid w:val="003F4748"/>
    <w:rsid w:val="003F4FA0"/>
    <w:rsid w:val="003F51CE"/>
    <w:rsid w:val="0040081D"/>
    <w:rsid w:val="00400EC4"/>
    <w:rsid w:val="00403A42"/>
    <w:rsid w:val="00404478"/>
    <w:rsid w:val="00405346"/>
    <w:rsid w:val="00405C7B"/>
    <w:rsid w:val="0041293A"/>
    <w:rsid w:val="00412DA5"/>
    <w:rsid w:val="0041306C"/>
    <w:rsid w:val="00413546"/>
    <w:rsid w:val="00414B54"/>
    <w:rsid w:val="00415512"/>
    <w:rsid w:val="00415ABF"/>
    <w:rsid w:val="0041768C"/>
    <w:rsid w:val="00417AF1"/>
    <w:rsid w:val="00421A45"/>
    <w:rsid w:val="00422BE1"/>
    <w:rsid w:val="0042389F"/>
    <w:rsid w:val="004238BF"/>
    <w:rsid w:val="00423FD6"/>
    <w:rsid w:val="004247E8"/>
    <w:rsid w:val="00430C48"/>
    <w:rsid w:val="00432589"/>
    <w:rsid w:val="0043260B"/>
    <w:rsid w:val="004340C0"/>
    <w:rsid w:val="00434903"/>
    <w:rsid w:val="004350C6"/>
    <w:rsid w:val="004364B8"/>
    <w:rsid w:val="00437A09"/>
    <w:rsid w:val="00437F1F"/>
    <w:rsid w:val="004402AA"/>
    <w:rsid w:val="004406FD"/>
    <w:rsid w:val="004407CD"/>
    <w:rsid w:val="0044252E"/>
    <w:rsid w:val="00442B5F"/>
    <w:rsid w:val="00442CFE"/>
    <w:rsid w:val="00443100"/>
    <w:rsid w:val="00443FEC"/>
    <w:rsid w:val="00450F73"/>
    <w:rsid w:val="00451023"/>
    <w:rsid w:val="00451307"/>
    <w:rsid w:val="004538C3"/>
    <w:rsid w:val="00453956"/>
    <w:rsid w:val="00456270"/>
    <w:rsid w:val="00456B0C"/>
    <w:rsid w:val="00457713"/>
    <w:rsid w:val="004612A2"/>
    <w:rsid w:val="00463CC7"/>
    <w:rsid w:val="00465286"/>
    <w:rsid w:val="004655CB"/>
    <w:rsid w:val="004659A6"/>
    <w:rsid w:val="00466B3F"/>
    <w:rsid w:val="004701A1"/>
    <w:rsid w:val="004714BE"/>
    <w:rsid w:val="00472651"/>
    <w:rsid w:val="00473206"/>
    <w:rsid w:val="004765BD"/>
    <w:rsid w:val="00476728"/>
    <w:rsid w:val="00480DF5"/>
    <w:rsid w:val="00480F11"/>
    <w:rsid w:val="00481D5C"/>
    <w:rsid w:val="00481E4C"/>
    <w:rsid w:val="00485C6F"/>
    <w:rsid w:val="00486CF4"/>
    <w:rsid w:val="00492388"/>
    <w:rsid w:val="004929C5"/>
    <w:rsid w:val="00493D46"/>
    <w:rsid w:val="0049647A"/>
    <w:rsid w:val="00496506"/>
    <w:rsid w:val="00496C17"/>
    <w:rsid w:val="004A0480"/>
    <w:rsid w:val="004A0D0A"/>
    <w:rsid w:val="004A4D90"/>
    <w:rsid w:val="004A710A"/>
    <w:rsid w:val="004A73BC"/>
    <w:rsid w:val="004B08CC"/>
    <w:rsid w:val="004B1384"/>
    <w:rsid w:val="004B5D19"/>
    <w:rsid w:val="004B5D55"/>
    <w:rsid w:val="004B61D5"/>
    <w:rsid w:val="004B760B"/>
    <w:rsid w:val="004C115A"/>
    <w:rsid w:val="004C1D9C"/>
    <w:rsid w:val="004C1EC7"/>
    <w:rsid w:val="004C2A61"/>
    <w:rsid w:val="004C392A"/>
    <w:rsid w:val="004C4D89"/>
    <w:rsid w:val="004C4EB4"/>
    <w:rsid w:val="004C6C7F"/>
    <w:rsid w:val="004D1B27"/>
    <w:rsid w:val="004D22B9"/>
    <w:rsid w:val="004D3397"/>
    <w:rsid w:val="004D3502"/>
    <w:rsid w:val="004D3855"/>
    <w:rsid w:val="004D44FB"/>
    <w:rsid w:val="004D6F94"/>
    <w:rsid w:val="004D7D21"/>
    <w:rsid w:val="004D7F94"/>
    <w:rsid w:val="004E069E"/>
    <w:rsid w:val="004E0855"/>
    <w:rsid w:val="004E0962"/>
    <w:rsid w:val="004E2885"/>
    <w:rsid w:val="004E294A"/>
    <w:rsid w:val="004E3420"/>
    <w:rsid w:val="004E3DB5"/>
    <w:rsid w:val="004E65B5"/>
    <w:rsid w:val="004E6762"/>
    <w:rsid w:val="004F2737"/>
    <w:rsid w:val="004F2B29"/>
    <w:rsid w:val="004F2BFD"/>
    <w:rsid w:val="004F47C6"/>
    <w:rsid w:val="004F4EF8"/>
    <w:rsid w:val="004F6E6A"/>
    <w:rsid w:val="004F76BE"/>
    <w:rsid w:val="00500498"/>
    <w:rsid w:val="00500B2D"/>
    <w:rsid w:val="005059F5"/>
    <w:rsid w:val="00507D8A"/>
    <w:rsid w:val="00511012"/>
    <w:rsid w:val="00511C27"/>
    <w:rsid w:val="00512445"/>
    <w:rsid w:val="00512EBD"/>
    <w:rsid w:val="00515100"/>
    <w:rsid w:val="005161B1"/>
    <w:rsid w:val="0051708A"/>
    <w:rsid w:val="00517A86"/>
    <w:rsid w:val="005201DB"/>
    <w:rsid w:val="00520D32"/>
    <w:rsid w:val="005220EA"/>
    <w:rsid w:val="00522103"/>
    <w:rsid w:val="00522312"/>
    <w:rsid w:val="005229DB"/>
    <w:rsid w:val="00523760"/>
    <w:rsid w:val="0052478B"/>
    <w:rsid w:val="00526400"/>
    <w:rsid w:val="005272EF"/>
    <w:rsid w:val="005274C0"/>
    <w:rsid w:val="00527573"/>
    <w:rsid w:val="005278BE"/>
    <w:rsid w:val="0053031C"/>
    <w:rsid w:val="0053093C"/>
    <w:rsid w:val="00530A84"/>
    <w:rsid w:val="00532FF2"/>
    <w:rsid w:val="005364CA"/>
    <w:rsid w:val="00536A2F"/>
    <w:rsid w:val="0053784F"/>
    <w:rsid w:val="00540176"/>
    <w:rsid w:val="00540FE3"/>
    <w:rsid w:val="00542C69"/>
    <w:rsid w:val="005431F3"/>
    <w:rsid w:val="00544008"/>
    <w:rsid w:val="00545A76"/>
    <w:rsid w:val="00545FA9"/>
    <w:rsid w:val="005471B9"/>
    <w:rsid w:val="005473E2"/>
    <w:rsid w:val="005502D5"/>
    <w:rsid w:val="00550467"/>
    <w:rsid w:val="005509AF"/>
    <w:rsid w:val="0055125A"/>
    <w:rsid w:val="005526D6"/>
    <w:rsid w:val="00552D7F"/>
    <w:rsid w:val="00553D2E"/>
    <w:rsid w:val="00554B19"/>
    <w:rsid w:val="00555C26"/>
    <w:rsid w:val="00555EB0"/>
    <w:rsid w:val="00556CBC"/>
    <w:rsid w:val="00560668"/>
    <w:rsid w:val="00560EE5"/>
    <w:rsid w:val="00562D46"/>
    <w:rsid w:val="0056303F"/>
    <w:rsid w:val="00563046"/>
    <w:rsid w:val="00563914"/>
    <w:rsid w:val="00565004"/>
    <w:rsid w:val="005660FE"/>
    <w:rsid w:val="005666E0"/>
    <w:rsid w:val="00567441"/>
    <w:rsid w:val="00570477"/>
    <w:rsid w:val="00571DCC"/>
    <w:rsid w:val="005721BE"/>
    <w:rsid w:val="005761EE"/>
    <w:rsid w:val="00577E0E"/>
    <w:rsid w:val="00580C4A"/>
    <w:rsid w:val="00582A8F"/>
    <w:rsid w:val="0058416D"/>
    <w:rsid w:val="00584DFE"/>
    <w:rsid w:val="0058654B"/>
    <w:rsid w:val="0059028D"/>
    <w:rsid w:val="00593B86"/>
    <w:rsid w:val="00597CD6"/>
    <w:rsid w:val="005A127D"/>
    <w:rsid w:val="005A52F2"/>
    <w:rsid w:val="005A6C3B"/>
    <w:rsid w:val="005B0979"/>
    <w:rsid w:val="005B117C"/>
    <w:rsid w:val="005B2476"/>
    <w:rsid w:val="005B27F8"/>
    <w:rsid w:val="005B59E9"/>
    <w:rsid w:val="005C0063"/>
    <w:rsid w:val="005C054D"/>
    <w:rsid w:val="005C092B"/>
    <w:rsid w:val="005C2954"/>
    <w:rsid w:val="005C2F7D"/>
    <w:rsid w:val="005C3229"/>
    <w:rsid w:val="005C40C6"/>
    <w:rsid w:val="005C4178"/>
    <w:rsid w:val="005C4212"/>
    <w:rsid w:val="005C60F2"/>
    <w:rsid w:val="005C67A6"/>
    <w:rsid w:val="005D036C"/>
    <w:rsid w:val="005D1BA9"/>
    <w:rsid w:val="005D2F9F"/>
    <w:rsid w:val="005D3EB3"/>
    <w:rsid w:val="005D400C"/>
    <w:rsid w:val="005D46D6"/>
    <w:rsid w:val="005D4D33"/>
    <w:rsid w:val="005D5BA3"/>
    <w:rsid w:val="005D67EF"/>
    <w:rsid w:val="005D7740"/>
    <w:rsid w:val="005D77CE"/>
    <w:rsid w:val="005E066B"/>
    <w:rsid w:val="005E10AA"/>
    <w:rsid w:val="005E2641"/>
    <w:rsid w:val="005E2B7B"/>
    <w:rsid w:val="005E3B28"/>
    <w:rsid w:val="005E4611"/>
    <w:rsid w:val="005E605C"/>
    <w:rsid w:val="005F13F6"/>
    <w:rsid w:val="005F2073"/>
    <w:rsid w:val="005F2250"/>
    <w:rsid w:val="005F2EA5"/>
    <w:rsid w:val="005F334C"/>
    <w:rsid w:val="005F3567"/>
    <w:rsid w:val="005F46E0"/>
    <w:rsid w:val="005F75D1"/>
    <w:rsid w:val="00600528"/>
    <w:rsid w:val="00603419"/>
    <w:rsid w:val="00603CE1"/>
    <w:rsid w:val="00603F78"/>
    <w:rsid w:val="00604D6E"/>
    <w:rsid w:val="0060668C"/>
    <w:rsid w:val="00611280"/>
    <w:rsid w:val="006113EC"/>
    <w:rsid w:val="00611C6D"/>
    <w:rsid w:val="006136DC"/>
    <w:rsid w:val="00613AA3"/>
    <w:rsid w:val="006202C8"/>
    <w:rsid w:val="00620415"/>
    <w:rsid w:val="0062101B"/>
    <w:rsid w:val="0062297B"/>
    <w:rsid w:val="006244E0"/>
    <w:rsid w:val="00624A02"/>
    <w:rsid w:val="00624ABE"/>
    <w:rsid w:val="006257A7"/>
    <w:rsid w:val="0062784A"/>
    <w:rsid w:val="006316E9"/>
    <w:rsid w:val="00632780"/>
    <w:rsid w:val="00633825"/>
    <w:rsid w:val="00633AD1"/>
    <w:rsid w:val="00633C94"/>
    <w:rsid w:val="00634059"/>
    <w:rsid w:val="00636D05"/>
    <w:rsid w:val="00636F98"/>
    <w:rsid w:val="006371A2"/>
    <w:rsid w:val="00640637"/>
    <w:rsid w:val="00640DF3"/>
    <w:rsid w:val="0064130D"/>
    <w:rsid w:val="00641A85"/>
    <w:rsid w:val="00641C6E"/>
    <w:rsid w:val="006422FA"/>
    <w:rsid w:val="006422FD"/>
    <w:rsid w:val="006438FD"/>
    <w:rsid w:val="00643AA6"/>
    <w:rsid w:val="00643D86"/>
    <w:rsid w:val="006448DC"/>
    <w:rsid w:val="0064535D"/>
    <w:rsid w:val="006456A4"/>
    <w:rsid w:val="00646078"/>
    <w:rsid w:val="00646245"/>
    <w:rsid w:val="00650CE0"/>
    <w:rsid w:val="00653EAF"/>
    <w:rsid w:val="00654B52"/>
    <w:rsid w:val="00654F88"/>
    <w:rsid w:val="006558C0"/>
    <w:rsid w:val="006563B6"/>
    <w:rsid w:val="006567FB"/>
    <w:rsid w:val="00656BBB"/>
    <w:rsid w:val="00657651"/>
    <w:rsid w:val="006607B1"/>
    <w:rsid w:val="00661296"/>
    <w:rsid w:val="0066171B"/>
    <w:rsid w:val="00663535"/>
    <w:rsid w:val="006638ED"/>
    <w:rsid w:val="00663B40"/>
    <w:rsid w:val="00663DCC"/>
    <w:rsid w:val="00664AC2"/>
    <w:rsid w:val="00664B8B"/>
    <w:rsid w:val="00666813"/>
    <w:rsid w:val="00666BD7"/>
    <w:rsid w:val="0067054B"/>
    <w:rsid w:val="006708DD"/>
    <w:rsid w:val="00671CA7"/>
    <w:rsid w:val="00672D02"/>
    <w:rsid w:val="00673091"/>
    <w:rsid w:val="0067364C"/>
    <w:rsid w:val="00673C8A"/>
    <w:rsid w:val="00674891"/>
    <w:rsid w:val="00680617"/>
    <w:rsid w:val="00681838"/>
    <w:rsid w:val="00681E64"/>
    <w:rsid w:val="006827E1"/>
    <w:rsid w:val="00682E10"/>
    <w:rsid w:val="00684210"/>
    <w:rsid w:val="00685810"/>
    <w:rsid w:val="006866CC"/>
    <w:rsid w:val="0069037C"/>
    <w:rsid w:val="00690BBD"/>
    <w:rsid w:val="00691D04"/>
    <w:rsid w:val="00692D3D"/>
    <w:rsid w:val="006931AB"/>
    <w:rsid w:val="00693CBF"/>
    <w:rsid w:val="00693CF3"/>
    <w:rsid w:val="00694358"/>
    <w:rsid w:val="006950BD"/>
    <w:rsid w:val="00696090"/>
    <w:rsid w:val="006A0568"/>
    <w:rsid w:val="006A0823"/>
    <w:rsid w:val="006A0F1B"/>
    <w:rsid w:val="006A14DF"/>
    <w:rsid w:val="006A195A"/>
    <w:rsid w:val="006A2044"/>
    <w:rsid w:val="006A282F"/>
    <w:rsid w:val="006A3A5F"/>
    <w:rsid w:val="006A4ABD"/>
    <w:rsid w:val="006A607C"/>
    <w:rsid w:val="006A6A9C"/>
    <w:rsid w:val="006B1A16"/>
    <w:rsid w:val="006B207D"/>
    <w:rsid w:val="006B271D"/>
    <w:rsid w:val="006B36FE"/>
    <w:rsid w:val="006B49FE"/>
    <w:rsid w:val="006B5354"/>
    <w:rsid w:val="006B53C0"/>
    <w:rsid w:val="006B734D"/>
    <w:rsid w:val="006B7720"/>
    <w:rsid w:val="006B789B"/>
    <w:rsid w:val="006B7FD6"/>
    <w:rsid w:val="006C031E"/>
    <w:rsid w:val="006C0894"/>
    <w:rsid w:val="006C27AD"/>
    <w:rsid w:val="006C4339"/>
    <w:rsid w:val="006C4ED4"/>
    <w:rsid w:val="006C66A0"/>
    <w:rsid w:val="006D1FF4"/>
    <w:rsid w:val="006D33F8"/>
    <w:rsid w:val="006D4EFE"/>
    <w:rsid w:val="006D5B5F"/>
    <w:rsid w:val="006D5FB4"/>
    <w:rsid w:val="006D6A98"/>
    <w:rsid w:val="006E0E49"/>
    <w:rsid w:val="006E224D"/>
    <w:rsid w:val="006E66AF"/>
    <w:rsid w:val="006E7A76"/>
    <w:rsid w:val="006F016C"/>
    <w:rsid w:val="006F1D8B"/>
    <w:rsid w:val="006F22D0"/>
    <w:rsid w:val="006F2337"/>
    <w:rsid w:val="006F33C8"/>
    <w:rsid w:val="006F4A78"/>
    <w:rsid w:val="006F5007"/>
    <w:rsid w:val="006F56F7"/>
    <w:rsid w:val="006F6860"/>
    <w:rsid w:val="006F75C3"/>
    <w:rsid w:val="00703D68"/>
    <w:rsid w:val="0070565F"/>
    <w:rsid w:val="00705B91"/>
    <w:rsid w:val="00705EA2"/>
    <w:rsid w:val="007107E5"/>
    <w:rsid w:val="007120DE"/>
    <w:rsid w:val="00712AF4"/>
    <w:rsid w:val="00712BDE"/>
    <w:rsid w:val="00714475"/>
    <w:rsid w:val="0071582F"/>
    <w:rsid w:val="00717E3D"/>
    <w:rsid w:val="00720CE1"/>
    <w:rsid w:val="0072103F"/>
    <w:rsid w:val="0072111A"/>
    <w:rsid w:val="00721C1A"/>
    <w:rsid w:val="00723375"/>
    <w:rsid w:val="00725FCD"/>
    <w:rsid w:val="007261A3"/>
    <w:rsid w:val="0072668E"/>
    <w:rsid w:val="007276B6"/>
    <w:rsid w:val="00727A4E"/>
    <w:rsid w:val="00727E59"/>
    <w:rsid w:val="00730D0B"/>
    <w:rsid w:val="00734C71"/>
    <w:rsid w:val="00735BEC"/>
    <w:rsid w:val="00736F9F"/>
    <w:rsid w:val="007378E9"/>
    <w:rsid w:val="0074249A"/>
    <w:rsid w:val="007429B6"/>
    <w:rsid w:val="0074312F"/>
    <w:rsid w:val="007437C5"/>
    <w:rsid w:val="00744FE0"/>
    <w:rsid w:val="00745D3C"/>
    <w:rsid w:val="00746BD3"/>
    <w:rsid w:val="00752324"/>
    <w:rsid w:val="007527A3"/>
    <w:rsid w:val="00752864"/>
    <w:rsid w:val="007535AE"/>
    <w:rsid w:val="00753607"/>
    <w:rsid w:val="00753A5D"/>
    <w:rsid w:val="00760811"/>
    <w:rsid w:val="00760AE4"/>
    <w:rsid w:val="007627DC"/>
    <w:rsid w:val="00763B02"/>
    <w:rsid w:val="00763B67"/>
    <w:rsid w:val="00763C1C"/>
    <w:rsid w:val="00763D0D"/>
    <w:rsid w:val="00767594"/>
    <w:rsid w:val="007707AB"/>
    <w:rsid w:val="007713AE"/>
    <w:rsid w:val="0077501E"/>
    <w:rsid w:val="00775E08"/>
    <w:rsid w:val="00776BE7"/>
    <w:rsid w:val="00776CBF"/>
    <w:rsid w:val="00782A62"/>
    <w:rsid w:val="00783ADD"/>
    <w:rsid w:val="00784AA5"/>
    <w:rsid w:val="00784FBC"/>
    <w:rsid w:val="00786475"/>
    <w:rsid w:val="00786834"/>
    <w:rsid w:val="00786B1D"/>
    <w:rsid w:val="007907D9"/>
    <w:rsid w:val="0079082D"/>
    <w:rsid w:val="00791BC4"/>
    <w:rsid w:val="00791FD5"/>
    <w:rsid w:val="007933B7"/>
    <w:rsid w:val="00793D4C"/>
    <w:rsid w:val="00794393"/>
    <w:rsid w:val="00794507"/>
    <w:rsid w:val="00794E1B"/>
    <w:rsid w:val="00796C26"/>
    <w:rsid w:val="007A000A"/>
    <w:rsid w:val="007A18E7"/>
    <w:rsid w:val="007A2504"/>
    <w:rsid w:val="007A251C"/>
    <w:rsid w:val="007A2633"/>
    <w:rsid w:val="007A34FF"/>
    <w:rsid w:val="007A46F0"/>
    <w:rsid w:val="007A58E2"/>
    <w:rsid w:val="007A5934"/>
    <w:rsid w:val="007A5FFF"/>
    <w:rsid w:val="007A607A"/>
    <w:rsid w:val="007A6E6D"/>
    <w:rsid w:val="007B0566"/>
    <w:rsid w:val="007B1E76"/>
    <w:rsid w:val="007B257F"/>
    <w:rsid w:val="007B330C"/>
    <w:rsid w:val="007B591F"/>
    <w:rsid w:val="007B72AA"/>
    <w:rsid w:val="007B783C"/>
    <w:rsid w:val="007B793B"/>
    <w:rsid w:val="007B7960"/>
    <w:rsid w:val="007B7F98"/>
    <w:rsid w:val="007C15C2"/>
    <w:rsid w:val="007C1DCA"/>
    <w:rsid w:val="007C232F"/>
    <w:rsid w:val="007C2448"/>
    <w:rsid w:val="007C2934"/>
    <w:rsid w:val="007C35F4"/>
    <w:rsid w:val="007C588F"/>
    <w:rsid w:val="007D0AE6"/>
    <w:rsid w:val="007D0F16"/>
    <w:rsid w:val="007D2A55"/>
    <w:rsid w:val="007D31A2"/>
    <w:rsid w:val="007D38F5"/>
    <w:rsid w:val="007D3A4C"/>
    <w:rsid w:val="007D3BBE"/>
    <w:rsid w:val="007E0EB2"/>
    <w:rsid w:val="007E0EB7"/>
    <w:rsid w:val="007E1617"/>
    <w:rsid w:val="007E5E99"/>
    <w:rsid w:val="007E795E"/>
    <w:rsid w:val="007E7D21"/>
    <w:rsid w:val="007F244F"/>
    <w:rsid w:val="007F3434"/>
    <w:rsid w:val="007F3DA5"/>
    <w:rsid w:val="007F672A"/>
    <w:rsid w:val="007F6D25"/>
    <w:rsid w:val="007F74BD"/>
    <w:rsid w:val="00801BE6"/>
    <w:rsid w:val="0080228D"/>
    <w:rsid w:val="0080365C"/>
    <w:rsid w:val="00805B45"/>
    <w:rsid w:val="00807771"/>
    <w:rsid w:val="00811045"/>
    <w:rsid w:val="00811FE4"/>
    <w:rsid w:val="00813A8D"/>
    <w:rsid w:val="008143A9"/>
    <w:rsid w:val="00815D9F"/>
    <w:rsid w:val="008173B6"/>
    <w:rsid w:val="00820367"/>
    <w:rsid w:val="00821D1D"/>
    <w:rsid w:val="0082306A"/>
    <w:rsid w:val="00824F47"/>
    <w:rsid w:val="00830986"/>
    <w:rsid w:val="008327E6"/>
    <w:rsid w:val="008333BC"/>
    <w:rsid w:val="008337C5"/>
    <w:rsid w:val="008339A7"/>
    <w:rsid w:val="00834A89"/>
    <w:rsid w:val="008355A6"/>
    <w:rsid w:val="00840659"/>
    <w:rsid w:val="0084194E"/>
    <w:rsid w:val="00842D86"/>
    <w:rsid w:val="00844D43"/>
    <w:rsid w:val="00847011"/>
    <w:rsid w:val="0085273D"/>
    <w:rsid w:val="008528F9"/>
    <w:rsid w:val="00852966"/>
    <w:rsid w:val="008535BF"/>
    <w:rsid w:val="00853F61"/>
    <w:rsid w:val="00854E4C"/>
    <w:rsid w:val="00854E96"/>
    <w:rsid w:val="00856548"/>
    <w:rsid w:val="00856600"/>
    <w:rsid w:val="00860F3F"/>
    <w:rsid w:val="00862BA2"/>
    <w:rsid w:val="00862D94"/>
    <w:rsid w:val="008638C8"/>
    <w:rsid w:val="00864529"/>
    <w:rsid w:val="00864A45"/>
    <w:rsid w:val="008653E4"/>
    <w:rsid w:val="00865EF6"/>
    <w:rsid w:val="0086630A"/>
    <w:rsid w:val="00866D49"/>
    <w:rsid w:val="00873242"/>
    <w:rsid w:val="0087497C"/>
    <w:rsid w:val="008751E4"/>
    <w:rsid w:val="00876175"/>
    <w:rsid w:val="00877B37"/>
    <w:rsid w:val="00880EF6"/>
    <w:rsid w:val="00886ACE"/>
    <w:rsid w:val="00891B18"/>
    <w:rsid w:val="00892167"/>
    <w:rsid w:val="0089242D"/>
    <w:rsid w:val="00892AE7"/>
    <w:rsid w:val="00892C7F"/>
    <w:rsid w:val="008934CB"/>
    <w:rsid w:val="0089379D"/>
    <w:rsid w:val="00893E6E"/>
    <w:rsid w:val="00895085"/>
    <w:rsid w:val="008A0169"/>
    <w:rsid w:val="008A0608"/>
    <w:rsid w:val="008A12AC"/>
    <w:rsid w:val="008A1F79"/>
    <w:rsid w:val="008A2858"/>
    <w:rsid w:val="008A34B3"/>
    <w:rsid w:val="008A4FE2"/>
    <w:rsid w:val="008A5E00"/>
    <w:rsid w:val="008B13EB"/>
    <w:rsid w:val="008B19E1"/>
    <w:rsid w:val="008B1AF1"/>
    <w:rsid w:val="008B26D1"/>
    <w:rsid w:val="008B26D9"/>
    <w:rsid w:val="008B56A0"/>
    <w:rsid w:val="008B6310"/>
    <w:rsid w:val="008B6F4A"/>
    <w:rsid w:val="008C0324"/>
    <w:rsid w:val="008C0434"/>
    <w:rsid w:val="008C174B"/>
    <w:rsid w:val="008C4CE3"/>
    <w:rsid w:val="008C513A"/>
    <w:rsid w:val="008C5300"/>
    <w:rsid w:val="008C55EA"/>
    <w:rsid w:val="008C6A42"/>
    <w:rsid w:val="008C6D7B"/>
    <w:rsid w:val="008D354C"/>
    <w:rsid w:val="008D3DDC"/>
    <w:rsid w:val="008D51BA"/>
    <w:rsid w:val="008D576F"/>
    <w:rsid w:val="008D57BB"/>
    <w:rsid w:val="008D57F2"/>
    <w:rsid w:val="008D655A"/>
    <w:rsid w:val="008D66D9"/>
    <w:rsid w:val="008D796A"/>
    <w:rsid w:val="008E0AFB"/>
    <w:rsid w:val="008E105F"/>
    <w:rsid w:val="008E120C"/>
    <w:rsid w:val="008E1BD0"/>
    <w:rsid w:val="008E204C"/>
    <w:rsid w:val="008E2F05"/>
    <w:rsid w:val="008E334A"/>
    <w:rsid w:val="008E4B04"/>
    <w:rsid w:val="008E6420"/>
    <w:rsid w:val="008E6EFF"/>
    <w:rsid w:val="008E7272"/>
    <w:rsid w:val="008E7371"/>
    <w:rsid w:val="008E7497"/>
    <w:rsid w:val="008E75FB"/>
    <w:rsid w:val="008E7BC7"/>
    <w:rsid w:val="008F0127"/>
    <w:rsid w:val="008F3F1E"/>
    <w:rsid w:val="008F48CF"/>
    <w:rsid w:val="008F49BE"/>
    <w:rsid w:val="008F68A0"/>
    <w:rsid w:val="008F68E8"/>
    <w:rsid w:val="008F7393"/>
    <w:rsid w:val="0090062E"/>
    <w:rsid w:val="0090123C"/>
    <w:rsid w:val="00902308"/>
    <w:rsid w:val="0090282A"/>
    <w:rsid w:val="00903549"/>
    <w:rsid w:val="00904619"/>
    <w:rsid w:val="00904A02"/>
    <w:rsid w:val="00904D1D"/>
    <w:rsid w:val="00905E91"/>
    <w:rsid w:val="00906FF4"/>
    <w:rsid w:val="00910B10"/>
    <w:rsid w:val="0091137C"/>
    <w:rsid w:val="00911E66"/>
    <w:rsid w:val="00912327"/>
    <w:rsid w:val="009139AB"/>
    <w:rsid w:val="009204AB"/>
    <w:rsid w:val="009210D4"/>
    <w:rsid w:val="00922D59"/>
    <w:rsid w:val="00923139"/>
    <w:rsid w:val="00923AC6"/>
    <w:rsid w:val="00924468"/>
    <w:rsid w:val="00927B20"/>
    <w:rsid w:val="00930C7E"/>
    <w:rsid w:val="009315BA"/>
    <w:rsid w:val="00933131"/>
    <w:rsid w:val="0093354A"/>
    <w:rsid w:val="00933D08"/>
    <w:rsid w:val="00934565"/>
    <w:rsid w:val="00935946"/>
    <w:rsid w:val="00936F5F"/>
    <w:rsid w:val="00937781"/>
    <w:rsid w:val="00937B5A"/>
    <w:rsid w:val="00937C8F"/>
    <w:rsid w:val="00941236"/>
    <w:rsid w:val="00941256"/>
    <w:rsid w:val="0094206F"/>
    <w:rsid w:val="0094407A"/>
    <w:rsid w:val="00944523"/>
    <w:rsid w:val="009447E2"/>
    <w:rsid w:val="00944B74"/>
    <w:rsid w:val="0094589F"/>
    <w:rsid w:val="00945F14"/>
    <w:rsid w:val="0095517A"/>
    <w:rsid w:val="00955C9E"/>
    <w:rsid w:val="00956679"/>
    <w:rsid w:val="00956BDF"/>
    <w:rsid w:val="009604B9"/>
    <w:rsid w:val="0096091B"/>
    <w:rsid w:val="00960928"/>
    <w:rsid w:val="00960A5A"/>
    <w:rsid w:val="0096189F"/>
    <w:rsid w:val="00961AFF"/>
    <w:rsid w:val="00961FB3"/>
    <w:rsid w:val="009621D5"/>
    <w:rsid w:val="00965E05"/>
    <w:rsid w:val="0097046C"/>
    <w:rsid w:val="009710A6"/>
    <w:rsid w:val="00971134"/>
    <w:rsid w:val="009711D0"/>
    <w:rsid w:val="00971D57"/>
    <w:rsid w:val="009744D2"/>
    <w:rsid w:val="0097683E"/>
    <w:rsid w:val="0097750B"/>
    <w:rsid w:val="0097793E"/>
    <w:rsid w:val="00977A23"/>
    <w:rsid w:val="009813AD"/>
    <w:rsid w:val="00982874"/>
    <w:rsid w:val="0098294B"/>
    <w:rsid w:val="009844B3"/>
    <w:rsid w:val="009857E2"/>
    <w:rsid w:val="009877DA"/>
    <w:rsid w:val="00991238"/>
    <w:rsid w:val="00996F13"/>
    <w:rsid w:val="009A0B1E"/>
    <w:rsid w:val="009A32E7"/>
    <w:rsid w:val="009A450B"/>
    <w:rsid w:val="009A678D"/>
    <w:rsid w:val="009B04D7"/>
    <w:rsid w:val="009B0F23"/>
    <w:rsid w:val="009B300E"/>
    <w:rsid w:val="009B3784"/>
    <w:rsid w:val="009B583B"/>
    <w:rsid w:val="009B585C"/>
    <w:rsid w:val="009B721F"/>
    <w:rsid w:val="009C1E4C"/>
    <w:rsid w:val="009C3A8A"/>
    <w:rsid w:val="009C4810"/>
    <w:rsid w:val="009C4B9D"/>
    <w:rsid w:val="009D10C1"/>
    <w:rsid w:val="009D1A21"/>
    <w:rsid w:val="009D4A45"/>
    <w:rsid w:val="009D5CD2"/>
    <w:rsid w:val="009D6176"/>
    <w:rsid w:val="009D6FB3"/>
    <w:rsid w:val="009D7EB9"/>
    <w:rsid w:val="009E0B5B"/>
    <w:rsid w:val="009E298C"/>
    <w:rsid w:val="009E2A1B"/>
    <w:rsid w:val="009E4916"/>
    <w:rsid w:val="009E6D8C"/>
    <w:rsid w:val="009E71B8"/>
    <w:rsid w:val="009E7903"/>
    <w:rsid w:val="009F16E1"/>
    <w:rsid w:val="009F23A7"/>
    <w:rsid w:val="009F30BA"/>
    <w:rsid w:val="009F4574"/>
    <w:rsid w:val="009F4B41"/>
    <w:rsid w:val="009F50B1"/>
    <w:rsid w:val="009F701E"/>
    <w:rsid w:val="00A00C18"/>
    <w:rsid w:val="00A0214F"/>
    <w:rsid w:val="00A05BC9"/>
    <w:rsid w:val="00A05D83"/>
    <w:rsid w:val="00A06606"/>
    <w:rsid w:val="00A0712C"/>
    <w:rsid w:val="00A10A3A"/>
    <w:rsid w:val="00A11F0D"/>
    <w:rsid w:val="00A1246E"/>
    <w:rsid w:val="00A12C5B"/>
    <w:rsid w:val="00A1330A"/>
    <w:rsid w:val="00A14A35"/>
    <w:rsid w:val="00A16079"/>
    <w:rsid w:val="00A1640E"/>
    <w:rsid w:val="00A17607"/>
    <w:rsid w:val="00A177D4"/>
    <w:rsid w:val="00A20C7F"/>
    <w:rsid w:val="00A20E7A"/>
    <w:rsid w:val="00A24217"/>
    <w:rsid w:val="00A24610"/>
    <w:rsid w:val="00A2781C"/>
    <w:rsid w:val="00A31335"/>
    <w:rsid w:val="00A31A2B"/>
    <w:rsid w:val="00A31ED8"/>
    <w:rsid w:val="00A32ADF"/>
    <w:rsid w:val="00A32FDC"/>
    <w:rsid w:val="00A33E86"/>
    <w:rsid w:val="00A34B4C"/>
    <w:rsid w:val="00A35F34"/>
    <w:rsid w:val="00A372F1"/>
    <w:rsid w:val="00A409FC"/>
    <w:rsid w:val="00A41B27"/>
    <w:rsid w:val="00A41FDB"/>
    <w:rsid w:val="00A430BC"/>
    <w:rsid w:val="00A44D09"/>
    <w:rsid w:val="00A51E01"/>
    <w:rsid w:val="00A5341E"/>
    <w:rsid w:val="00A5390F"/>
    <w:rsid w:val="00A53D7A"/>
    <w:rsid w:val="00A54EBB"/>
    <w:rsid w:val="00A55258"/>
    <w:rsid w:val="00A560B9"/>
    <w:rsid w:val="00A56681"/>
    <w:rsid w:val="00A56B90"/>
    <w:rsid w:val="00A60054"/>
    <w:rsid w:val="00A61B47"/>
    <w:rsid w:val="00A66598"/>
    <w:rsid w:val="00A66A03"/>
    <w:rsid w:val="00A6785F"/>
    <w:rsid w:val="00A67B74"/>
    <w:rsid w:val="00A67FE4"/>
    <w:rsid w:val="00A70377"/>
    <w:rsid w:val="00A703C3"/>
    <w:rsid w:val="00A70F7F"/>
    <w:rsid w:val="00A722FC"/>
    <w:rsid w:val="00A73819"/>
    <w:rsid w:val="00A74261"/>
    <w:rsid w:val="00A753EB"/>
    <w:rsid w:val="00A76BED"/>
    <w:rsid w:val="00A77295"/>
    <w:rsid w:val="00A77880"/>
    <w:rsid w:val="00A81A54"/>
    <w:rsid w:val="00A832C6"/>
    <w:rsid w:val="00A85A9B"/>
    <w:rsid w:val="00A85AB0"/>
    <w:rsid w:val="00A91BDA"/>
    <w:rsid w:val="00A93801"/>
    <w:rsid w:val="00A93CBA"/>
    <w:rsid w:val="00A94B5C"/>
    <w:rsid w:val="00A94C88"/>
    <w:rsid w:val="00A94F08"/>
    <w:rsid w:val="00A952F7"/>
    <w:rsid w:val="00A953E1"/>
    <w:rsid w:val="00A96A4D"/>
    <w:rsid w:val="00A9712E"/>
    <w:rsid w:val="00A97DDE"/>
    <w:rsid w:val="00AA33DB"/>
    <w:rsid w:val="00AA366C"/>
    <w:rsid w:val="00AA4237"/>
    <w:rsid w:val="00AA51D2"/>
    <w:rsid w:val="00AA5CE3"/>
    <w:rsid w:val="00AA7023"/>
    <w:rsid w:val="00AB0958"/>
    <w:rsid w:val="00AB224D"/>
    <w:rsid w:val="00AB5796"/>
    <w:rsid w:val="00AB7271"/>
    <w:rsid w:val="00AC080F"/>
    <w:rsid w:val="00AC0839"/>
    <w:rsid w:val="00AC12B5"/>
    <w:rsid w:val="00AC16D3"/>
    <w:rsid w:val="00AC22F7"/>
    <w:rsid w:val="00AC28B6"/>
    <w:rsid w:val="00AC2AD6"/>
    <w:rsid w:val="00AC2ADA"/>
    <w:rsid w:val="00AC34C3"/>
    <w:rsid w:val="00AC45E9"/>
    <w:rsid w:val="00AC543E"/>
    <w:rsid w:val="00AC780B"/>
    <w:rsid w:val="00AD018D"/>
    <w:rsid w:val="00AD029E"/>
    <w:rsid w:val="00AD1AD3"/>
    <w:rsid w:val="00AD394F"/>
    <w:rsid w:val="00AD51C5"/>
    <w:rsid w:val="00AD6000"/>
    <w:rsid w:val="00AD7DBB"/>
    <w:rsid w:val="00AE170C"/>
    <w:rsid w:val="00AE460E"/>
    <w:rsid w:val="00AE5B12"/>
    <w:rsid w:val="00AE62E2"/>
    <w:rsid w:val="00AE70D0"/>
    <w:rsid w:val="00AE7701"/>
    <w:rsid w:val="00AE7E48"/>
    <w:rsid w:val="00AF1B30"/>
    <w:rsid w:val="00AF24F5"/>
    <w:rsid w:val="00AF3556"/>
    <w:rsid w:val="00AF41FF"/>
    <w:rsid w:val="00AF4792"/>
    <w:rsid w:val="00AF6269"/>
    <w:rsid w:val="00AF7412"/>
    <w:rsid w:val="00AF7681"/>
    <w:rsid w:val="00AF793F"/>
    <w:rsid w:val="00AF7C66"/>
    <w:rsid w:val="00AF7D8D"/>
    <w:rsid w:val="00B0420F"/>
    <w:rsid w:val="00B04226"/>
    <w:rsid w:val="00B048EC"/>
    <w:rsid w:val="00B054A5"/>
    <w:rsid w:val="00B060AC"/>
    <w:rsid w:val="00B0691E"/>
    <w:rsid w:val="00B10F13"/>
    <w:rsid w:val="00B11A1C"/>
    <w:rsid w:val="00B1262C"/>
    <w:rsid w:val="00B13400"/>
    <w:rsid w:val="00B13DF8"/>
    <w:rsid w:val="00B1495E"/>
    <w:rsid w:val="00B14A8E"/>
    <w:rsid w:val="00B158AB"/>
    <w:rsid w:val="00B15ED0"/>
    <w:rsid w:val="00B164F8"/>
    <w:rsid w:val="00B169F8"/>
    <w:rsid w:val="00B174F1"/>
    <w:rsid w:val="00B21329"/>
    <w:rsid w:val="00B21CF6"/>
    <w:rsid w:val="00B22F29"/>
    <w:rsid w:val="00B22FE8"/>
    <w:rsid w:val="00B23CE6"/>
    <w:rsid w:val="00B27672"/>
    <w:rsid w:val="00B27DD9"/>
    <w:rsid w:val="00B327D6"/>
    <w:rsid w:val="00B33960"/>
    <w:rsid w:val="00B34224"/>
    <w:rsid w:val="00B35F6B"/>
    <w:rsid w:val="00B363DE"/>
    <w:rsid w:val="00B36B50"/>
    <w:rsid w:val="00B370DC"/>
    <w:rsid w:val="00B376C4"/>
    <w:rsid w:val="00B402CC"/>
    <w:rsid w:val="00B42F02"/>
    <w:rsid w:val="00B431A4"/>
    <w:rsid w:val="00B50EA5"/>
    <w:rsid w:val="00B52189"/>
    <w:rsid w:val="00B52A1B"/>
    <w:rsid w:val="00B5547B"/>
    <w:rsid w:val="00B5665E"/>
    <w:rsid w:val="00B575C0"/>
    <w:rsid w:val="00B57DD3"/>
    <w:rsid w:val="00B614E9"/>
    <w:rsid w:val="00B617F3"/>
    <w:rsid w:val="00B6185C"/>
    <w:rsid w:val="00B62028"/>
    <w:rsid w:val="00B62FF4"/>
    <w:rsid w:val="00B639B8"/>
    <w:rsid w:val="00B63BBF"/>
    <w:rsid w:val="00B6568A"/>
    <w:rsid w:val="00B65D83"/>
    <w:rsid w:val="00B70283"/>
    <w:rsid w:val="00B703F9"/>
    <w:rsid w:val="00B719CF"/>
    <w:rsid w:val="00B727B4"/>
    <w:rsid w:val="00B73127"/>
    <w:rsid w:val="00B74D7B"/>
    <w:rsid w:val="00B75C64"/>
    <w:rsid w:val="00B769DE"/>
    <w:rsid w:val="00B76F95"/>
    <w:rsid w:val="00B777BB"/>
    <w:rsid w:val="00B82CCB"/>
    <w:rsid w:val="00B83817"/>
    <w:rsid w:val="00B83C83"/>
    <w:rsid w:val="00B84556"/>
    <w:rsid w:val="00B84972"/>
    <w:rsid w:val="00B849CC"/>
    <w:rsid w:val="00B86888"/>
    <w:rsid w:val="00B91D92"/>
    <w:rsid w:val="00B924EB"/>
    <w:rsid w:val="00B92C5B"/>
    <w:rsid w:val="00B93494"/>
    <w:rsid w:val="00B95505"/>
    <w:rsid w:val="00B970D4"/>
    <w:rsid w:val="00BA2CE6"/>
    <w:rsid w:val="00BA3BB3"/>
    <w:rsid w:val="00BA3CE5"/>
    <w:rsid w:val="00BA3D3E"/>
    <w:rsid w:val="00BA3D9A"/>
    <w:rsid w:val="00BA4F5A"/>
    <w:rsid w:val="00BA65E6"/>
    <w:rsid w:val="00BB0786"/>
    <w:rsid w:val="00BB1EA8"/>
    <w:rsid w:val="00BB218D"/>
    <w:rsid w:val="00BB25F7"/>
    <w:rsid w:val="00BB4E94"/>
    <w:rsid w:val="00BB56C6"/>
    <w:rsid w:val="00BB5DCD"/>
    <w:rsid w:val="00BC1108"/>
    <w:rsid w:val="00BC17DB"/>
    <w:rsid w:val="00BC4368"/>
    <w:rsid w:val="00BC59AE"/>
    <w:rsid w:val="00BC781F"/>
    <w:rsid w:val="00BD19B4"/>
    <w:rsid w:val="00BD57F0"/>
    <w:rsid w:val="00BD5EDD"/>
    <w:rsid w:val="00BD6B47"/>
    <w:rsid w:val="00BE01AB"/>
    <w:rsid w:val="00BE23DA"/>
    <w:rsid w:val="00BE24A6"/>
    <w:rsid w:val="00BE2526"/>
    <w:rsid w:val="00BE4205"/>
    <w:rsid w:val="00BE5977"/>
    <w:rsid w:val="00BE700F"/>
    <w:rsid w:val="00BE7401"/>
    <w:rsid w:val="00BF0D72"/>
    <w:rsid w:val="00BF153B"/>
    <w:rsid w:val="00BF4557"/>
    <w:rsid w:val="00BF57B7"/>
    <w:rsid w:val="00BF6A9F"/>
    <w:rsid w:val="00BF6AC9"/>
    <w:rsid w:val="00BF74AA"/>
    <w:rsid w:val="00C0137D"/>
    <w:rsid w:val="00C01E1F"/>
    <w:rsid w:val="00C030F3"/>
    <w:rsid w:val="00C0365E"/>
    <w:rsid w:val="00C04A18"/>
    <w:rsid w:val="00C04FA9"/>
    <w:rsid w:val="00C05D3E"/>
    <w:rsid w:val="00C114B6"/>
    <w:rsid w:val="00C11522"/>
    <w:rsid w:val="00C12590"/>
    <w:rsid w:val="00C13605"/>
    <w:rsid w:val="00C14265"/>
    <w:rsid w:val="00C1433A"/>
    <w:rsid w:val="00C14794"/>
    <w:rsid w:val="00C14F24"/>
    <w:rsid w:val="00C15109"/>
    <w:rsid w:val="00C163B2"/>
    <w:rsid w:val="00C16623"/>
    <w:rsid w:val="00C175F0"/>
    <w:rsid w:val="00C17E73"/>
    <w:rsid w:val="00C20D19"/>
    <w:rsid w:val="00C218E1"/>
    <w:rsid w:val="00C21AAA"/>
    <w:rsid w:val="00C22426"/>
    <w:rsid w:val="00C2277B"/>
    <w:rsid w:val="00C232E2"/>
    <w:rsid w:val="00C242CC"/>
    <w:rsid w:val="00C243BC"/>
    <w:rsid w:val="00C25223"/>
    <w:rsid w:val="00C25C69"/>
    <w:rsid w:val="00C26826"/>
    <w:rsid w:val="00C26D5B"/>
    <w:rsid w:val="00C27C9B"/>
    <w:rsid w:val="00C3119B"/>
    <w:rsid w:val="00C3647B"/>
    <w:rsid w:val="00C36669"/>
    <w:rsid w:val="00C36856"/>
    <w:rsid w:val="00C37119"/>
    <w:rsid w:val="00C37D95"/>
    <w:rsid w:val="00C4072B"/>
    <w:rsid w:val="00C42F4E"/>
    <w:rsid w:val="00C42FE3"/>
    <w:rsid w:val="00C43BA1"/>
    <w:rsid w:val="00C45397"/>
    <w:rsid w:val="00C45A5B"/>
    <w:rsid w:val="00C50125"/>
    <w:rsid w:val="00C52211"/>
    <w:rsid w:val="00C5507E"/>
    <w:rsid w:val="00C550B6"/>
    <w:rsid w:val="00C55A37"/>
    <w:rsid w:val="00C564C7"/>
    <w:rsid w:val="00C57132"/>
    <w:rsid w:val="00C5719A"/>
    <w:rsid w:val="00C62C58"/>
    <w:rsid w:val="00C6445C"/>
    <w:rsid w:val="00C660C2"/>
    <w:rsid w:val="00C6626D"/>
    <w:rsid w:val="00C670B9"/>
    <w:rsid w:val="00C67C5B"/>
    <w:rsid w:val="00C700F0"/>
    <w:rsid w:val="00C701F5"/>
    <w:rsid w:val="00C70426"/>
    <w:rsid w:val="00C71EFF"/>
    <w:rsid w:val="00C7300D"/>
    <w:rsid w:val="00C7324D"/>
    <w:rsid w:val="00C74105"/>
    <w:rsid w:val="00C747BB"/>
    <w:rsid w:val="00C75C13"/>
    <w:rsid w:val="00C76A93"/>
    <w:rsid w:val="00C77EC0"/>
    <w:rsid w:val="00C81373"/>
    <w:rsid w:val="00C81AA7"/>
    <w:rsid w:val="00C82C57"/>
    <w:rsid w:val="00C857BB"/>
    <w:rsid w:val="00C86270"/>
    <w:rsid w:val="00C87071"/>
    <w:rsid w:val="00C87555"/>
    <w:rsid w:val="00C87728"/>
    <w:rsid w:val="00C90354"/>
    <w:rsid w:val="00C90DE1"/>
    <w:rsid w:val="00C921E0"/>
    <w:rsid w:val="00C96851"/>
    <w:rsid w:val="00C96EDF"/>
    <w:rsid w:val="00C97282"/>
    <w:rsid w:val="00CA0C89"/>
    <w:rsid w:val="00CA2934"/>
    <w:rsid w:val="00CA5A0C"/>
    <w:rsid w:val="00CA60E7"/>
    <w:rsid w:val="00CA7B9B"/>
    <w:rsid w:val="00CB0288"/>
    <w:rsid w:val="00CB2C2D"/>
    <w:rsid w:val="00CB3049"/>
    <w:rsid w:val="00CB3A00"/>
    <w:rsid w:val="00CB3F98"/>
    <w:rsid w:val="00CB6383"/>
    <w:rsid w:val="00CB6917"/>
    <w:rsid w:val="00CB69AA"/>
    <w:rsid w:val="00CB6D31"/>
    <w:rsid w:val="00CB7A49"/>
    <w:rsid w:val="00CB7C27"/>
    <w:rsid w:val="00CC00BA"/>
    <w:rsid w:val="00CC0468"/>
    <w:rsid w:val="00CC351E"/>
    <w:rsid w:val="00CC4673"/>
    <w:rsid w:val="00CC54FA"/>
    <w:rsid w:val="00CC572E"/>
    <w:rsid w:val="00CC6DC9"/>
    <w:rsid w:val="00CC70F8"/>
    <w:rsid w:val="00CD0B0C"/>
    <w:rsid w:val="00CD11A7"/>
    <w:rsid w:val="00CD1AC3"/>
    <w:rsid w:val="00CD27D3"/>
    <w:rsid w:val="00CD35E8"/>
    <w:rsid w:val="00CD3EFA"/>
    <w:rsid w:val="00CD3FEA"/>
    <w:rsid w:val="00CD5EDA"/>
    <w:rsid w:val="00CD6288"/>
    <w:rsid w:val="00CD631A"/>
    <w:rsid w:val="00CD7829"/>
    <w:rsid w:val="00CE00A5"/>
    <w:rsid w:val="00CE3257"/>
    <w:rsid w:val="00CE3301"/>
    <w:rsid w:val="00CE35E2"/>
    <w:rsid w:val="00CE3FFE"/>
    <w:rsid w:val="00CE4AF6"/>
    <w:rsid w:val="00CE6E08"/>
    <w:rsid w:val="00CE758B"/>
    <w:rsid w:val="00CE7D40"/>
    <w:rsid w:val="00CF1747"/>
    <w:rsid w:val="00CF3B4C"/>
    <w:rsid w:val="00CF46A3"/>
    <w:rsid w:val="00CF4A16"/>
    <w:rsid w:val="00CF4BE4"/>
    <w:rsid w:val="00CF4D88"/>
    <w:rsid w:val="00CF59D5"/>
    <w:rsid w:val="00CF60C9"/>
    <w:rsid w:val="00CF634B"/>
    <w:rsid w:val="00CF685A"/>
    <w:rsid w:val="00CF6A47"/>
    <w:rsid w:val="00CF6B76"/>
    <w:rsid w:val="00D01958"/>
    <w:rsid w:val="00D035CE"/>
    <w:rsid w:val="00D0450D"/>
    <w:rsid w:val="00D04EF2"/>
    <w:rsid w:val="00D10CBB"/>
    <w:rsid w:val="00D10F83"/>
    <w:rsid w:val="00D11FF1"/>
    <w:rsid w:val="00D12B72"/>
    <w:rsid w:val="00D13BBF"/>
    <w:rsid w:val="00D15019"/>
    <w:rsid w:val="00D15642"/>
    <w:rsid w:val="00D16691"/>
    <w:rsid w:val="00D25153"/>
    <w:rsid w:val="00D2528E"/>
    <w:rsid w:val="00D25CD1"/>
    <w:rsid w:val="00D25F1F"/>
    <w:rsid w:val="00D26767"/>
    <w:rsid w:val="00D27339"/>
    <w:rsid w:val="00D275CA"/>
    <w:rsid w:val="00D3044E"/>
    <w:rsid w:val="00D3071B"/>
    <w:rsid w:val="00D30930"/>
    <w:rsid w:val="00D30FA7"/>
    <w:rsid w:val="00D32785"/>
    <w:rsid w:val="00D32CD4"/>
    <w:rsid w:val="00D33A20"/>
    <w:rsid w:val="00D33F31"/>
    <w:rsid w:val="00D34BA7"/>
    <w:rsid w:val="00D35064"/>
    <w:rsid w:val="00D36CED"/>
    <w:rsid w:val="00D374C6"/>
    <w:rsid w:val="00D40BE2"/>
    <w:rsid w:val="00D41349"/>
    <w:rsid w:val="00D43EB7"/>
    <w:rsid w:val="00D467F0"/>
    <w:rsid w:val="00D46D6D"/>
    <w:rsid w:val="00D4709A"/>
    <w:rsid w:val="00D47668"/>
    <w:rsid w:val="00D477BD"/>
    <w:rsid w:val="00D47AE8"/>
    <w:rsid w:val="00D47CEF"/>
    <w:rsid w:val="00D535AA"/>
    <w:rsid w:val="00D540F5"/>
    <w:rsid w:val="00D5412C"/>
    <w:rsid w:val="00D5677C"/>
    <w:rsid w:val="00D573DB"/>
    <w:rsid w:val="00D6001D"/>
    <w:rsid w:val="00D60FDA"/>
    <w:rsid w:val="00D613A5"/>
    <w:rsid w:val="00D6159B"/>
    <w:rsid w:val="00D6560E"/>
    <w:rsid w:val="00D66062"/>
    <w:rsid w:val="00D71F6C"/>
    <w:rsid w:val="00D727DD"/>
    <w:rsid w:val="00D731FB"/>
    <w:rsid w:val="00D73AE3"/>
    <w:rsid w:val="00D74308"/>
    <w:rsid w:val="00D748C2"/>
    <w:rsid w:val="00D749C4"/>
    <w:rsid w:val="00D74AFE"/>
    <w:rsid w:val="00D74C84"/>
    <w:rsid w:val="00D75240"/>
    <w:rsid w:val="00D75449"/>
    <w:rsid w:val="00D757F1"/>
    <w:rsid w:val="00D75F37"/>
    <w:rsid w:val="00D762A2"/>
    <w:rsid w:val="00D76305"/>
    <w:rsid w:val="00D7756A"/>
    <w:rsid w:val="00D77798"/>
    <w:rsid w:val="00D77F00"/>
    <w:rsid w:val="00D80F37"/>
    <w:rsid w:val="00D84E92"/>
    <w:rsid w:val="00D870FC"/>
    <w:rsid w:val="00D9246A"/>
    <w:rsid w:val="00D9610B"/>
    <w:rsid w:val="00D961BB"/>
    <w:rsid w:val="00DA0ACA"/>
    <w:rsid w:val="00DA0DD2"/>
    <w:rsid w:val="00DA2CEA"/>
    <w:rsid w:val="00DA46E9"/>
    <w:rsid w:val="00DA5B05"/>
    <w:rsid w:val="00DA5D37"/>
    <w:rsid w:val="00DA7114"/>
    <w:rsid w:val="00DA7135"/>
    <w:rsid w:val="00DA7EAE"/>
    <w:rsid w:val="00DB27F8"/>
    <w:rsid w:val="00DB3B3E"/>
    <w:rsid w:val="00DB3B73"/>
    <w:rsid w:val="00DB41C6"/>
    <w:rsid w:val="00DB5A49"/>
    <w:rsid w:val="00DB6093"/>
    <w:rsid w:val="00DB7BDF"/>
    <w:rsid w:val="00DC1EE4"/>
    <w:rsid w:val="00DC2BB0"/>
    <w:rsid w:val="00DC3D02"/>
    <w:rsid w:val="00DC3EF0"/>
    <w:rsid w:val="00DC4121"/>
    <w:rsid w:val="00DC4518"/>
    <w:rsid w:val="00DC47BC"/>
    <w:rsid w:val="00DC4ADF"/>
    <w:rsid w:val="00DC64CF"/>
    <w:rsid w:val="00DC791D"/>
    <w:rsid w:val="00DD18AC"/>
    <w:rsid w:val="00DD1D79"/>
    <w:rsid w:val="00DD2837"/>
    <w:rsid w:val="00DD3967"/>
    <w:rsid w:val="00DD4231"/>
    <w:rsid w:val="00DD4801"/>
    <w:rsid w:val="00DD4ACC"/>
    <w:rsid w:val="00DD6BA1"/>
    <w:rsid w:val="00DD7136"/>
    <w:rsid w:val="00DD76AB"/>
    <w:rsid w:val="00DE149F"/>
    <w:rsid w:val="00DE36C9"/>
    <w:rsid w:val="00DE4463"/>
    <w:rsid w:val="00DE4503"/>
    <w:rsid w:val="00DE679E"/>
    <w:rsid w:val="00DF0415"/>
    <w:rsid w:val="00DF0FCF"/>
    <w:rsid w:val="00DF10F4"/>
    <w:rsid w:val="00DF4A6A"/>
    <w:rsid w:val="00DF7853"/>
    <w:rsid w:val="00DF7C7F"/>
    <w:rsid w:val="00E026D1"/>
    <w:rsid w:val="00E047D1"/>
    <w:rsid w:val="00E050BD"/>
    <w:rsid w:val="00E05325"/>
    <w:rsid w:val="00E05609"/>
    <w:rsid w:val="00E06B42"/>
    <w:rsid w:val="00E06F3B"/>
    <w:rsid w:val="00E07DEE"/>
    <w:rsid w:val="00E10D48"/>
    <w:rsid w:val="00E118FC"/>
    <w:rsid w:val="00E13541"/>
    <w:rsid w:val="00E13638"/>
    <w:rsid w:val="00E13D72"/>
    <w:rsid w:val="00E13F7A"/>
    <w:rsid w:val="00E1571C"/>
    <w:rsid w:val="00E16EE6"/>
    <w:rsid w:val="00E17022"/>
    <w:rsid w:val="00E2062E"/>
    <w:rsid w:val="00E220B9"/>
    <w:rsid w:val="00E224E4"/>
    <w:rsid w:val="00E22E69"/>
    <w:rsid w:val="00E23EF9"/>
    <w:rsid w:val="00E242D3"/>
    <w:rsid w:val="00E248F4"/>
    <w:rsid w:val="00E24D37"/>
    <w:rsid w:val="00E27426"/>
    <w:rsid w:val="00E279BC"/>
    <w:rsid w:val="00E31476"/>
    <w:rsid w:val="00E31919"/>
    <w:rsid w:val="00E31C4B"/>
    <w:rsid w:val="00E3295C"/>
    <w:rsid w:val="00E32D5F"/>
    <w:rsid w:val="00E337F4"/>
    <w:rsid w:val="00E36B6D"/>
    <w:rsid w:val="00E40C2D"/>
    <w:rsid w:val="00E4273A"/>
    <w:rsid w:val="00E43891"/>
    <w:rsid w:val="00E4465B"/>
    <w:rsid w:val="00E47FD7"/>
    <w:rsid w:val="00E50E3A"/>
    <w:rsid w:val="00E51CD4"/>
    <w:rsid w:val="00E52CB7"/>
    <w:rsid w:val="00E52D03"/>
    <w:rsid w:val="00E5308E"/>
    <w:rsid w:val="00E538FA"/>
    <w:rsid w:val="00E540EE"/>
    <w:rsid w:val="00E54360"/>
    <w:rsid w:val="00E54373"/>
    <w:rsid w:val="00E5556A"/>
    <w:rsid w:val="00E56A1D"/>
    <w:rsid w:val="00E56F08"/>
    <w:rsid w:val="00E57844"/>
    <w:rsid w:val="00E6141E"/>
    <w:rsid w:val="00E62407"/>
    <w:rsid w:val="00E62CF7"/>
    <w:rsid w:val="00E65A4A"/>
    <w:rsid w:val="00E70D08"/>
    <w:rsid w:val="00E714E5"/>
    <w:rsid w:val="00E7179E"/>
    <w:rsid w:val="00E722F6"/>
    <w:rsid w:val="00E722FB"/>
    <w:rsid w:val="00E7250A"/>
    <w:rsid w:val="00E7310F"/>
    <w:rsid w:val="00E735D6"/>
    <w:rsid w:val="00E77ED3"/>
    <w:rsid w:val="00E8022D"/>
    <w:rsid w:val="00E820D8"/>
    <w:rsid w:val="00E82B20"/>
    <w:rsid w:val="00E83CAD"/>
    <w:rsid w:val="00E86F53"/>
    <w:rsid w:val="00E87D3F"/>
    <w:rsid w:val="00E87DD2"/>
    <w:rsid w:val="00E90F4F"/>
    <w:rsid w:val="00E92B0D"/>
    <w:rsid w:val="00E93192"/>
    <w:rsid w:val="00E938BB"/>
    <w:rsid w:val="00E945DC"/>
    <w:rsid w:val="00E95BE7"/>
    <w:rsid w:val="00E965E9"/>
    <w:rsid w:val="00E9722A"/>
    <w:rsid w:val="00EA116F"/>
    <w:rsid w:val="00EA34F6"/>
    <w:rsid w:val="00EA3D16"/>
    <w:rsid w:val="00EA451B"/>
    <w:rsid w:val="00EA48EB"/>
    <w:rsid w:val="00EA5870"/>
    <w:rsid w:val="00EA64C4"/>
    <w:rsid w:val="00EA6CEA"/>
    <w:rsid w:val="00EB1FDA"/>
    <w:rsid w:val="00EB27D9"/>
    <w:rsid w:val="00EB4C86"/>
    <w:rsid w:val="00EB5391"/>
    <w:rsid w:val="00EC0801"/>
    <w:rsid w:val="00EC1B20"/>
    <w:rsid w:val="00EC242D"/>
    <w:rsid w:val="00EC3D7C"/>
    <w:rsid w:val="00EC3F62"/>
    <w:rsid w:val="00EC436F"/>
    <w:rsid w:val="00EC6DA1"/>
    <w:rsid w:val="00EC70DE"/>
    <w:rsid w:val="00EC7D10"/>
    <w:rsid w:val="00ED08D2"/>
    <w:rsid w:val="00ED0B4C"/>
    <w:rsid w:val="00ED31E3"/>
    <w:rsid w:val="00ED32EF"/>
    <w:rsid w:val="00ED34F4"/>
    <w:rsid w:val="00ED773D"/>
    <w:rsid w:val="00EE01BB"/>
    <w:rsid w:val="00EE24F7"/>
    <w:rsid w:val="00EE2EFC"/>
    <w:rsid w:val="00EE3154"/>
    <w:rsid w:val="00EE3EDA"/>
    <w:rsid w:val="00EE449A"/>
    <w:rsid w:val="00EE58AB"/>
    <w:rsid w:val="00EE6134"/>
    <w:rsid w:val="00EE669D"/>
    <w:rsid w:val="00EE7052"/>
    <w:rsid w:val="00EE76FF"/>
    <w:rsid w:val="00EE7ECC"/>
    <w:rsid w:val="00EF1023"/>
    <w:rsid w:val="00EF3564"/>
    <w:rsid w:val="00EF3682"/>
    <w:rsid w:val="00EF3B1A"/>
    <w:rsid w:val="00EF4010"/>
    <w:rsid w:val="00EF4B8E"/>
    <w:rsid w:val="00EF7E36"/>
    <w:rsid w:val="00F00305"/>
    <w:rsid w:val="00F0155C"/>
    <w:rsid w:val="00F02E98"/>
    <w:rsid w:val="00F03709"/>
    <w:rsid w:val="00F0376C"/>
    <w:rsid w:val="00F044B6"/>
    <w:rsid w:val="00F072E3"/>
    <w:rsid w:val="00F07B20"/>
    <w:rsid w:val="00F07E68"/>
    <w:rsid w:val="00F10093"/>
    <w:rsid w:val="00F10A02"/>
    <w:rsid w:val="00F12489"/>
    <w:rsid w:val="00F12C20"/>
    <w:rsid w:val="00F12FF7"/>
    <w:rsid w:val="00F1424D"/>
    <w:rsid w:val="00F14863"/>
    <w:rsid w:val="00F14E68"/>
    <w:rsid w:val="00F1530F"/>
    <w:rsid w:val="00F1555A"/>
    <w:rsid w:val="00F1576A"/>
    <w:rsid w:val="00F17EDC"/>
    <w:rsid w:val="00F20BDA"/>
    <w:rsid w:val="00F212E1"/>
    <w:rsid w:val="00F22CCB"/>
    <w:rsid w:val="00F24EFE"/>
    <w:rsid w:val="00F252D3"/>
    <w:rsid w:val="00F269E4"/>
    <w:rsid w:val="00F275F9"/>
    <w:rsid w:val="00F27B17"/>
    <w:rsid w:val="00F30643"/>
    <w:rsid w:val="00F32667"/>
    <w:rsid w:val="00F355B1"/>
    <w:rsid w:val="00F3568D"/>
    <w:rsid w:val="00F35EA1"/>
    <w:rsid w:val="00F37126"/>
    <w:rsid w:val="00F37744"/>
    <w:rsid w:val="00F37E76"/>
    <w:rsid w:val="00F402D8"/>
    <w:rsid w:val="00F4187D"/>
    <w:rsid w:val="00F41C46"/>
    <w:rsid w:val="00F429E4"/>
    <w:rsid w:val="00F44A14"/>
    <w:rsid w:val="00F454DB"/>
    <w:rsid w:val="00F4576A"/>
    <w:rsid w:val="00F46574"/>
    <w:rsid w:val="00F4686B"/>
    <w:rsid w:val="00F500ED"/>
    <w:rsid w:val="00F540F1"/>
    <w:rsid w:val="00F54573"/>
    <w:rsid w:val="00F5666E"/>
    <w:rsid w:val="00F605A9"/>
    <w:rsid w:val="00F61C50"/>
    <w:rsid w:val="00F61F5D"/>
    <w:rsid w:val="00F656CF"/>
    <w:rsid w:val="00F666F5"/>
    <w:rsid w:val="00F70521"/>
    <w:rsid w:val="00F70CAF"/>
    <w:rsid w:val="00F70E20"/>
    <w:rsid w:val="00F70FE6"/>
    <w:rsid w:val="00F715A2"/>
    <w:rsid w:val="00F71BF2"/>
    <w:rsid w:val="00F76E65"/>
    <w:rsid w:val="00F803EE"/>
    <w:rsid w:val="00F8114A"/>
    <w:rsid w:val="00F8244A"/>
    <w:rsid w:val="00F8319E"/>
    <w:rsid w:val="00F83DB4"/>
    <w:rsid w:val="00F849B0"/>
    <w:rsid w:val="00F87311"/>
    <w:rsid w:val="00F90008"/>
    <w:rsid w:val="00F90874"/>
    <w:rsid w:val="00F90E14"/>
    <w:rsid w:val="00F90F0D"/>
    <w:rsid w:val="00F919E2"/>
    <w:rsid w:val="00F926A1"/>
    <w:rsid w:val="00F929B9"/>
    <w:rsid w:val="00F94CAE"/>
    <w:rsid w:val="00F9502D"/>
    <w:rsid w:val="00F96339"/>
    <w:rsid w:val="00FA0521"/>
    <w:rsid w:val="00FA0939"/>
    <w:rsid w:val="00FA490D"/>
    <w:rsid w:val="00FA5682"/>
    <w:rsid w:val="00FA5A4B"/>
    <w:rsid w:val="00FA65D2"/>
    <w:rsid w:val="00FA6793"/>
    <w:rsid w:val="00FA7A9F"/>
    <w:rsid w:val="00FB0B48"/>
    <w:rsid w:val="00FB0F67"/>
    <w:rsid w:val="00FB141F"/>
    <w:rsid w:val="00FB1735"/>
    <w:rsid w:val="00FB2056"/>
    <w:rsid w:val="00FB31AA"/>
    <w:rsid w:val="00FB39B4"/>
    <w:rsid w:val="00FB3BBB"/>
    <w:rsid w:val="00FB58B3"/>
    <w:rsid w:val="00FB58D9"/>
    <w:rsid w:val="00FB61E9"/>
    <w:rsid w:val="00FB76EC"/>
    <w:rsid w:val="00FC2B87"/>
    <w:rsid w:val="00FC4717"/>
    <w:rsid w:val="00FC648F"/>
    <w:rsid w:val="00FC6AAE"/>
    <w:rsid w:val="00FD0275"/>
    <w:rsid w:val="00FD07FF"/>
    <w:rsid w:val="00FD2D2C"/>
    <w:rsid w:val="00FD33EC"/>
    <w:rsid w:val="00FD5194"/>
    <w:rsid w:val="00FD58C0"/>
    <w:rsid w:val="00FD5C36"/>
    <w:rsid w:val="00FD6479"/>
    <w:rsid w:val="00FD7BC4"/>
    <w:rsid w:val="00FD7FE9"/>
    <w:rsid w:val="00FE088A"/>
    <w:rsid w:val="00FE21A9"/>
    <w:rsid w:val="00FE35F8"/>
    <w:rsid w:val="00FE43C7"/>
    <w:rsid w:val="00FE5F28"/>
    <w:rsid w:val="00FE626C"/>
    <w:rsid w:val="00FE6675"/>
    <w:rsid w:val="00FE6FC5"/>
    <w:rsid w:val="00FE7190"/>
    <w:rsid w:val="00FF0582"/>
    <w:rsid w:val="00FF0700"/>
    <w:rsid w:val="00FF1445"/>
    <w:rsid w:val="00FF296B"/>
    <w:rsid w:val="00FF2E7A"/>
    <w:rsid w:val="00FF2FBD"/>
    <w:rsid w:val="00FF351E"/>
    <w:rsid w:val="00FF496F"/>
    <w:rsid w:val="00FF53BC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1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19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"/>
    <w:uiPriority w:val="99"/>
    <w:rsid w:val="00F666F5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BD19B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4">
    <w:name w:val="Гипертекстовая ссылка"/>
    <w:basedOn w:val="a1"/>
    <w:rsid w:val="00BD19B4"/>
    <w:rPr>
      <w:rFonts w:cs="Times New Roman"/>
      <w:color w:val="008000"/>
    </w:rPr>
  </w:style>
  <w:style w:type="paragraph" w:customStyle="1" w:styleId="a5">
    <w:name w:val="Нормальный (таблица)"/>
    <w:basedOn w:val="a0"/>
    <w:next w:val="a0"/>
    <w:rsid w:val="00BD19B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"/>
    <w:basedOn w:val="a0"/>
    <w:link w:val="a7"/>
    <w:rsid w:val="00BD19B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1"/>
    <w:link w:val="a6"/>
    <w:rsid w:val="00BD19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Каткова Ирина Олеговна</cp:lastModifiedBy>
  <cp:revision>2</cp:revision>
  <cp:lastPrinted>2013-04-15T08:17:00Z</cp:lastPrinted>
  <dcterms:created xsi:type="dcterms:W3CDTF">2015-09-10T04:32:00Z</dcterms:created>
  <dcterms:modified xsi:type="dcterms:W3CDTF">2015-09-10T04:32:00Z</dcterms:modified>
</cp:coreProperties>
</file>