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34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Проект договора </w:t>
      </w:r>
    </w:p>
    <w:p w:rsidR="009E4780" w:rsidRDefault="002A7034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купли-продажи</w:t>
      </w: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54CE2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</w:t>
      </w:r>
      <w:proofErr w:type="gramStart"/>
      <w:r w:rsidR="00361692">
        <w:rPr>
          <w:color w:val="000000"/>
          <w:spacing w:val="-6"/>
          <w:sz w:val="24"/>
          <w:szCs w:val="24"/>
        </w:rPr>
        <w:t xml:space="preserve">   </w:t>
      </w:r>
      <w:r w:rsidR="00361692">
        <w:rPr>
          <w:color w:val="000000"/>
          <w:spacing w:val="-5"/>
          <w:sz w:val="24"/>
          <w:szCs w:val="24"/>
        </w:rPr>
        <w:t>«</w:t>
      </w:r>
      <w:proofErr w:type="gramEnd"/>
      <w:r w:rsidR="00361692">
        <w:rPr>
          <w:color w:val="000000"/>
          <w:spacing w:val="-5"/>
          <w:sz w:val="24"/>
          <w:szCs w:val="24"/>
        </w:rPr>
        <w:t xml:space="preserve">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8A0338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ООО «</w:t>
      </w:r>
      <w:r w:rsidR="00854CE2">
        <w:rPr>
          <w:sz w:val="24"/>
          <w:szCs w:val="24"/>
        </w:rPr>
        <w:t>Универсал-Сервис</w:t>
      </w:r>
      <w:r w:rsidR="00452434">
        <w:rPr>
          <w:sz w:val="24"/>
          <w:szCs w:val="24"/>
        </w:rPr>
        <w:t>»</w:t>
      </w:r>
      <w:r w:rsidR="00532266">
        <w:rPr>
          <w:sz w:val="24"/>
          <w:szCs w:val="24"/>
        </w:rPr>
        <w:t>, в лице конкурсного управляющего</w:t>
      </w:r>
      <w:r w:rsidR="00452434">
        <w:rPr>
          <w:sz w:val="24"/>
          <w:szCs w:val="24"/>
        </w:rPr>
        <w:t xml:space="preserve"> </w:t>
      </w:r>
      <w:r w:rsidR="00452434" w:rsidRPr="00F33803">
        <w:rPr>
          <w:spacing w:val="-1"/>
          <w:sz w:val="24"/>
          <w:szCs w:val="24"/>
        </w:rPr>
        <w:t xml:space="preserve">Осауленко </w:t>
      </w:r>
      <w:r w:rsidR="00452434">
        <w:rPr>
          <w:spacing w:val="-1"/>
          <w:sz w:val="24"/>
          <w:szCs w:val="24"/>
        </w:rPr>
        <w:t>Евге</w:t>
      </w:r>
      <w:r w:rsidR="00532266">
        <w:rPr>
          <w:spacing w:val="-1"/>
          <w:sz w:val="24"/>
          <w:szCs w:val="24"/>
        </w:rPr>
        <w:t>ния</w:t>
      </w:r>
      <w:r w:rsidR="00452434">
        <w:rPr>
          <w:spacing w:val="-1"/>
          <w:sz w:val="24"/>
          <w:szCs w:val="24"/>
        </w:rPr>
        <w:t xml:space="preserve"> Николае</w:t>
      </w:r>
      <w:r w:rsidR="00532266">
        <w:rPr>
          <w:spacing w:val="-1"/>
          <w:sz w:val="24"/>
          <w:szCs w:val="24"/>
        </w:rPr>
        <w:t>вича</w:t>
      </w:r>
      <w:r w:rsidR="00452434">
        <w:rPr>
          <w:spacing w:val="-1"/>
          <w:sz w:val="24"/>
          <w:szCs w:val="24"/>
        </w:rPr>
        <w:t>, действую</w:t>
      </w:r>
      <w:r w:rsidR="00532266">
        <w:rPr>
          <w:spacing w:val="-1"/>
          <w:sz w:val="24"/>
          <w:szCs w:val="24"/>
        </w:rPr>
        <w:t>щего</w:t>
      </w:r>
      <w:r w:rsidR="00452434"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54CE2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именуе</w:t>
      </w:r>
      <w:r w:rsidR="00532266">
        <w:rPr>
          <w:spacing w:val="-1"/>
          <w:sz w:val="24"/>
          <w:szCs w:val="24"/>
        </w:rPr>
        <w:t>мое</w:t>
      </w:r>
      <w:r w:rsidR="00EC4DF5">
        <w:rPr>
          <w:spacing w:val="-1"/>
          <w:sz w:val="24"/>
          <w:szCs w:val="24"/>
        </w:rPr>
        <w:t xml:space="preserve"> в дальнейшем</w:t>
      </w:r>
      <w:r w:rsidR="00452434">
        <w:rPr>
          <w:sz w:val="24"/>
          <w:szCs w:val="24"/>
        </w:rPr>
        <w:t xml:space="preserve"> </w:t>
      </w:r>
      <w:r w:rsidR="00452434">
        <w:rPr>
          <w:spacing w:val="3"/>
          <w:sz w:val="24"/>
          <w:szCs w:val="24"/>
        </w:rPr>
        <w:t>«</w:t>
      </w:r>
      <w:r w:rsidR="002A7034">
        <w:rPr>
          <w:spacing w:val="3"/>
          <w:sz w:val="24"/>
          <w:szCs w:val="24"/>
        </w:rPr>
        <w:t>Продавец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</w:t>
      </w:r>
      <w:r w:rsidR="00532266">
        <w:rPr>
          <w:spacing w:val="2"/>
          <w:sz w:val="24"/>
          <w:szCs w:val="24"/>
        </w:rPr>
        <w:t>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7034">
        <w:rPr>
          <w:spacing w:val="-1"/>
          <w:sz w:val="24"/>
          <w:szCs w:val="24"/>
        </w:rPr>
        <w:t>шем «Покупатель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2A7034" w:rsidRDefault="00452434" w:rsidP="002A7034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2A7034" w:rsidRPr="00F33803">
        <w:rPr>
          <w:b/>
          <w:sz w:val="24"/>
          <w:szCs w:val="24"/>
        </w:rPr>
        <w:t>1.Предмет договора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1.1 Продавец передает в собственность, а Покупатель принимает и оплачивает </w:t>
      </w:r>
      <w:r>
        <w:rPr>
          <w:sz w:val="24"/>
          <w:szCs w:val="24"/>
        </w:rPr>
        <w:t xml:space="preserve">следующее </w:t>
      </w:r>
      <w:r w:rsidRPr="00F33803">
        <w:rPr>
          <w:sz w:val="24"/>
          <w:szCs w:val="24"/>
        </w:rPr>
        <w:t xml:space="preserve">имущество </w:t>
      </w:r>
      <w:r>
        <w:rPr>
          <w:sz w:val="24"/>
          <w:szCs w:val="24"/>
        </w:rPr>
        <w:t>____________________________.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1.2. Имущество, указанное в п. 1.1. Договора находится по адресу: </w:t>
      </w:r>
      <w:r w:rsidR="00854CE2">
        <w:rPr>
          <w:sz w:val="24"/>
          <w:szCs w:val="24"/>
        </w:rPr>
        <w:t>167000</w:t>
      </w:r>
      <w:r>
        <w:rPr>
          <w:sz w:val="24"/>
          <w:szCs w:val="24"/>
        </w:rPr>
        <w:t xml:space="preserve">, г. </w:t>
      </w:r>
      <w:r w:rsidR="00854CE2">
        <w:rPr>
          <w:sz w:val="24"/>
          <w:szCs w:val="24"/>
        </w:rPr>
        <w:t xml:space="preserve">Сыктывкар, ул. </w:t>
      </w:r>
      <w:proofErr w:type="spellStart"/>
      <w:r w:rsidR="00854CE2">
        <w:rPr>
          <w:sz w:val="24"/>
          <w:szCs w:val="24"/>
        </w:rPr>
        <w:t>Краснозатонская</w:t>
      </w:r>
      <w:proofErr w:type="spellEnd"/>
      <w:r w:rsidR="00854CE2">
        <w:rPr>
          <w:sz w:val="24"/>
          <w:szCs w:val="24"/>
        </w:rPr>
        <w:t>, д. 4</w:t>
      </w:r>
      <w:r>
        <w:rPr>
          <w:sz w:val="24"/>
          <w:szCs w:val="24"/>
        </w:rPr>
        <w:t>.</w:t>
      </w:r>
      <w:r w:rsidRPr="00F33803">
        <w:rPr>
          <w:sz w:val="24"/>
          <w:szCs w:val="24"/>
        </w:rPr>
        <w:t xml:space="preserve"> 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1.3. На момент заключения договора имущество, указанное в п.1.1.  никому не продано</w:t>
      </w:r>
      <w:r>
        <w:rPr>
          <w:sz w:val="24"/>
          <w:szCs w:val="24"/>
        </w:rPr>
        <w:t>, не подарено, не заложено, не обременено</w:t>
      </w:r>
      <w:r w:rsidRPr="00F33803">
        <w:rPr>
          <w:sz w:val="24"/>
          <w:szCs w:val="24"/>
        </w:rPr>
        <w:t xml:space="preserve"> правами третьих лиц, в споре и под арестом (запрещением) не состоит.</w:t>
      </w: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2.Стоимость и порядок оплаты</w:t>
      </w:r>
    </w:p>
    <w:p w:rsidR="002A7034" w:rsidRPr="00F33803" w:rsidRDefault="002A7034" w:rsidP="002A7034">
      <w:pPr>
        <w:jc w:val="center"/>
        <w:rPr>
          <w:b/>
          <w:sz w:val="24"/>
          <w:szCs w:val="24"/>
        </w:rPr>
      </w:pPr>
    </w:p>
    <w:p w:rsidR="002A7034" w:rsidRPr="007A3601" w:rsidRDefault="002A7034" w:rsidP="002A7034">
      <w:pPr>
        <w:ind w:firstLine="708"/>
        <w:jc w:val="both"/>
        <w:rPr>
          <w:color w:val="000000"/>
          <w:sz w:val="24"/>
          <w:szCs w:val="24"/>
        </w:rPr>
      </w:pPr>
      <w:r w:rsidRPr="00F33803">
        <w:rPr>
          <w:sz w:val="24"/>
          <w:szCs w:val="24"/>
        </w:rPr>
        <w:t>2.1. Стоимость имущества определена  с</w:t>
      </w:r>
      <w:r>
        <w:rPr>
          <w:sz w:val="24"/>
          <w:szCs w:val="24"/>
        </w:rPr>
        <w:t xml:space="preserve">торонами и составляет ___________ </w:t>
      </w:r>
      <w:r w:rsidRPr="00F33803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В счет покупной цены засчитывается внесенный Покупателем задаток;</w:t>
      </w:r>
    </w:p>
    <w:p w:rsidR="002A7034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2.2. Покупатель оплачивает стоимость имущества   в течении </w:t>
      </w:r>
      <w:r>
        <w:rPr>
          <w:sz w:val="24"/>
          <w:szCs w:val="24"/>
        </w:rPr>
        <w:t>15 календарных</w:t>
      </w:r>
      <w:r w:rsidRPr="00F33803">
        <w:rPr>
          <w:sz w:val="24"/>
          <w:szCs w:val="24"/>
        </w:rPr>
        <w:t xml:space="preserve"> дней со дня подписания договора, перечислив денежные средства на расчетный счет Продавца.</w:t>
      </w:r>
    </w:p>
    <w:p w:rsidR="00C2086F" w:rsidRDefault="00C2086F" w:rsidP="00C208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В случае если Покупатель не оплачивает стоимост</w:t>
      </w:r>
      <w:r>
        <w:rPr>
          <w:sz w:val="24"/>
          <w:szCs w:val="24"/>
        </w:rPr>
        <w:t>ь имущества в срок указанный в п</w:t>
      </w:r>
      <w:bookmarkStart w:id="0" w:name="_GoBack"/>
      <w:bookmarkEnd w:id="0"/>
      <w:r>
        <w:rPr>
          <w:sz w:val="24"/>
          <w:szCs w:val="24"/>
        </w:rPr>
        <w:t>. 2.2. Настоящего договора, договор считается расторгнутым со дня получения соответствующего уведомления Покупателем.</w:t>
      </w:r>
    </w:p>
    <w:p w:rsidR="00C2086F" w:rsidRPr="00F33803" w:rsidRDefault="00C2086F" w:rsidP="002A7034">
      <w:pPr>
        <w:ind w:firstLine="708"/>
        <w:jc w:val="both"/>
        <w:rPr>
          <w:sz w:val="24"/>
          <w:szCs w:val="24"/>
        </w:rPr>
      </w:pPr>
    </w:p>
    <w:p w:rsidR="002A7034" w:rsidRDefault="002A7034" w:rsidP="002A7034">
      <w:pPr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3.Обязанности сторон</w:t>
      </w:r>
    </w:p>
    <w:p w:rsidR="002A7034" w:rsidRPr="00F33803" w:rsidRDefault="002A7034" w:rsidP="002A7034">
      <w:pPr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3.1. </w:t>
      </w:r>
      <w:proofErr w:type="gramStart"/>
      <w:r w:rsidRPr="00F33803">
        <w:rPr>
          <w:sz w:val="24"/>
          <w:szCs w:val="24"/>
        </w:rPr>
        <w:t>Продавец  передает</w:t>
      </w:r>
      <w:proofErr w:type="gramEnd"/>
      <w:r w:rsidRPr="00F33803">
        <w:rPr>
          <w:sz w:val="24"/>
          <w:szCs w:val="24"/>
        </w:rPr>
        <w:t xml:space="preserve"> имущество указанное в </w:t>
      </w:r>
      <w:r>
        <w:rPr>
          <w:sz w:val="24"/>
          <w:szCs w:val="24"/>
        </w:rPr>
        <w:t>п. 1.1. к настоящего договора</w:t>
      </w:r>
      <w:r w:rsidRPr="00F33803">
        <w:rPr>
          <w:sz w:val="24"/>
          <w:szCs w:val="24"/>
        </w:rPr>
        <w:t xml:space="preserve">  Покупателю, в течении 3-х дней со дня подписания договора.</w:t>
      </w:r>
    </w:p>
    <w:p w:rsidR="002A7034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 xml:space="preserve">3.2. </w:t>
      </w:r>
      <w:r>
        <w:rPr>
          <w:sz w:val="24"/>
          <w:szCs w:val="24"/>
        </w:rPr>
        <w:t>Право собственности на указанное имущество наступает у Покупателя после полной оплаты стоимости, указанной в п. 2.1.Договора</w:t>
      </w:r>
      <w:r w:rsidRPr="00F33803">
        <w:rPr>
          <w:sz w:val="24"/>
          <w:szCs w:val="24"/>
        </w:rPr>
        <w:t>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4.Ответственность сторон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4.1.Стороны несут ответственность за выполнение обязательств по настоящему Договору в соответствии с действующим законодательством.</w:t>
      </w: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4.2.Споры, возникающие при выполнении обязательств по Договору, разрешаются путем переговоров и подписания необходимых соглашений. При не достижении согласия стороны в установленном законом порядке обращаются  в суд.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  <w:r w:rsidRPr="00F33803">
        <w:rPr>
          <w:b/>
          <w:sz w:val="24"/>
          <w:szCs w:val="24"/>
        </w:rPr>
        <w:t>5.Срок действия договора</w:t>
      </w:r>
    </w:p>
    <w:p w:rsidR="002A7034" w:rsidRDefault="002A7034" w:rsidP="002A7034">
      <w:pPr>
        <w:ind w:firstLine="708"/>
        <w:jc w:val="center"/>
        <w:rPr>
          <w:b/>
          <w:sz w:val="24"/>
          <w:szCs w:val="24"/>
        </w:rPr>
      </w:pPr>
    </w:p>
    <w:p w:rsidR="002A7034" w:rsidRPr="00F33803" w:rsidRDefault="002A7034" w:rsidP="002A7034">
      <w:pPr>
        <w:ind w:firstLine="708"/>
        <w:jc w:val="both"/>
        <w:rPr>
          <w:sz w:val="24"/>
          <w:szCs w:val="24"/>
        </w:rPr>
      </w:pPr>
      <w:r w:rsidRPr="00F33803">
        <w:rPr>
          <w:sz w:val="24"/>
          <w:szCs w:val="24"/>
        </w:rPr>
        <w:t>5.1. Договор вступает в силу со дня его подписания и действует до полного исполнения сторонами обязательств по Договору.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7C37C1" w:rsidRDefault="007C37C1" w:rsidP="007C37C1">
            <w:pPr>
              <w:jc w:val="both"/>
              <w:rPr>
                <w:b/>
                <w:sz w:val="24"/>
                <w:szCs w:val="24"/>
              </w:rPr>
            </w:pPr>
          </w:p>
          <w:p w:rsidR="00854CE2" w:rsidRPr="00CE5463" w:rsidRDefault="00854CE2" w:rsidP="00854CE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E5463">
              <w:rPr>
                <w:b/>
                <w:sz w:val="24"/>
                <w:szCs w:val="24"/>
              </w:rPr>
              <w:t xml:space="preserve">ООО "Универсал-Сервис", ИНН/КПП </w:t>
            </w:r>
            <w:r w:rsidRPr="00CE5463">
              <w:rPr>
                <w:rStyle w:val="a8"/>
                <w:b/>
                <w:i w:val="0"/>
                <w:sz w:val="24"/>
                <w:szCs w:val="24"/>
              </w:rPr>
              <w:t>1101043958</w:t>
            </w:r>
            <w:r w:rsidRPr="00CE5463">
              <w:rPr>
                <w:b/>
                <w:i/>
                <w:sz w:val="24"/>
                <w:szCs w:val="24"/>
              </w:rPr>
              <w:t>/</w:t>
            </w:r>
            <w:r w:rsidRPr="00CE5463">
              <w:rPr>
                <w:b/>
                <w:sz w:val="24"/>
                <w:szCs w:val="24"/>
              </w:rPr>
              <w:t>110101001, Северо-Западный филиал ОАО «МТС-Банк» г. Санкт-Петербург, р/</w:t>
            </w:r>
            <w:proofErr w:type="spellStart"/>
            <w:r w:rsidRPr="00CE5463">
              <w:rPr>
                <w:b/>
                <w:sz w:val="24"/>
                <w:szCs w:val="24"/>
              </w:rPr>
              <w:t>сч</w:t>
            </w:r>
            <w:proofErr w:type="spellEnd"/>
            <w:r w:rsidRPr="00CE5463">
              <w:rPr>
                <w:b/>
                <w:sz w:val="24"/>
                <w:szCs w:val="24"/>
              </w:rPr>
              <w:t xml:space="preserve"> 40702810600030703344,</w:t>
            </w:r>
          </w:p>
          <w:p w:rsidR="00854CE2" w:rsidRPr="00CE5463" w:rsidRDefault="00854CE2" w:rsidP="00854CE2">
            <w:pPr>
              <w:jc w:val="both"/>
              <w:rPr>
                <w:b/>
                <w:sz w:val="24"/>
                <w:szCs w:val="24"/>
              </w:rPr>
            </w:pPr>
            <w:r w:rsidRPr="00CE5463">
              <w:rPr>
                <w:b/>
                <w:sz w:val="24"/>
                <w:szCs w:val="24"/>
              </w:rPr>
              <w:t>к/</w:t>
            </w:r>
            <w:proofErr w:type="spellStart"/>
            <w:r w:rsidRPr="00CE5463">
              <w:rPr>
                <w:b/>
                <w:sz w:val="24"/>
                <w:szCs w:val="24"/>
              </w:rPr>
              <w:t>сч</w:t>
            </w:r>
            <w:proofErr w:type="spellEnd"/>
            <w:r w:rsidRPr="00CE5463">
              <w:rPr>
                <w:b/>
                <w:sz w:val="24"/>
                <w:szCs w:val="24"/>
              </w:rPr>
              <w:t xml:space="preserve"> 30101810700000000893, БИК 044030893.</w:t>
            </w:r>
          </w:p>
          <w:p w:rsidR="00854CE2" w:rsidRPr="00CE5463" w:rsidRDefault="00854CE2" w:rsidP="00854CE2">
            <w:pPr>
              <w:jc w:val="both"/>
              <w:rPr>
                <w:b/>
                <w:sz w:val="24"/>
                <w:szCs w:val="24"/>
              </w:rPr>
            </w:pPr>
          </w:p>
          <w:p w:rsidR="00854CE2" w:rsidRPr="003815C4" w:rsidRDefault="00854CE2" w:rsidP="00854CE2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854CE2" w:rsidRDefault="00854CE2" w:rsidP="00854CE2">
            <w:pPr>
              <w:jc w:val="both"/>
              <w:rPr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  <w:p w:rsidR="000B3F9D" w:rsidRPr="003815C4" w:rsidRDefault="000B3F9D" w:rsidP="00EC0D67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E"/>
    <w:rsid w:val="00030513"/>
    <w:rsid w:val="000364DB"/>
    <w:rsid w:val="00043207"/>
    <w:rsid w:val="00045CF4"/>
    <w:rsid w:val="000B3F9D"/>
    <w:rsid w:val="000B6E6C"/>
    <w:rsid w:val="000E4F56"/>
    <w:rsid w:val="001A2458"/>
    <w:rsid w:val="002528EB"/>
    <w:rsid w:val="00255BD3"/>
    <w:rsid w:val="002643F9"/>
    <w:rsid w:val="00283842"/>
    <w:rsid w:val="002972A4"/>
    <w:rsid w:val="002A45A6"/>
    <w:rsid w:val="002A7034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D3A40"/>
    <w:rsid w:val="004E1839"/>
    <w:rsid w:val="004F6CD3"/>
    <w:rsid w:val="00523C0E"/>
    <w:rsid w:val="00532266"/>
    <w:rsid w:val="00560F20"/>
    <w:rsid w:val="005738C2"/>
    <w:rsid w:val="00577FA2"/>
    <w:rsid w:val="005B4F3D"/>
    <w:rsid w:val="0062048E"/>
    <w:rsid w:val="00665EB0"/>
    <w:rsid w:val="006D3BAE"/>
    <w:rsid w:val="006E610E"/>
    <w:rsid w:val="006E6662"/>
    <w:rsid w:val="00712A3A"/>
    <w:rsid w:val="00742562"/>
    <w:rsid w:val="00756B8C"/>
    <w:rsid w:val="00780BE1"/>
    <w:rsid w:val="00796FF0"/>
    <w:rsid w:val="007C37C1"/>
    <w:rsid w:val="00821E22"/>
    <w:rsid w:val="00854CE2"/>
    <w:rsid w:val="0087349E"/>
    <w:rsid w:val="008757AB"/>
    <w:rsid w:val="00882469"/>
    <w:rsid w:val="00885E86"/>
    <w:rsid w:val="008A0338"/>
    <w:rsid w:val="008D25EE"/>
    <w:rsid w:val="008E75FF"/>
    <w:rsid w:val="0090678C"/>
    <w:rsid w:val="009457DB"/>
    <w:rsid w:val="009523E6"/>
    <w:rsid w:val="00984E62"/>
    <w:rsid w:val="00990394"/>
    <w:rsid w:val="009E4780"/>
    <w:rsid w:val="009F0462"/>
    <w:rsid w:val="00A11D70"/>
    <w:rsid w:val="00A43119"/>
    <w:rsid w:val="00A92A1E"/>
    <w:rsid w:val="00AB5B51"/>
    <w:rsid w:val="00AD4F79"/>
    <w:rsid w:val="00AF2283"/>
    <w:rsid w:val="00B34F60"/>
    <w:rsid w:val="00B658EA"/>
    <w:rsid w:val="00B87D75"/>
    <w:rsid w:val="00B96505"/>
    <w:rsid w:val="00BD76BB"/>
    <w:rsid w:val="00C2086F"/>
    <w:rsid w:val="00D66E5B"/>
    <w:rsid w:val="00D9317A"/>
    <w:rsid w:val="00E43798"/>
    <w:rsid w:val="00E6006D"/>
    <w:rsid w:val="00E94EA2"/>
    <w:rsid w:val="00EA1225"/>
    <w:rsid w:val="00EB2000"/>
    <w:rsid w:val="00EC0D67"/>
    <w:rsid w:val="00EC4DF5"/>
    <w:rsid w:val="00F2641B"/>
    <w:rsid w:val="00F33803"/>
    <w:rsid w:val="00F57ECE"/>
    <w:rsid w:val="00F75ACC"/>
    <w:rsid w:val="00F96888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9C94-90FB-419C-AD96-56AEC722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  <w:style w:type="character" w:styleId="a8">
    <w:name w:val="Emphasis"/>
    <w:basedOn w:val="a0"/>
    <w:qFormat/>
    <w:rsid w:val="007C3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C248-2FE9-4EF2-9B32-0311E284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5</cp:revision>
  <cp:lastPrinted>2010-03-12T07:22:00Z</cp:lastPrinted>
  <dcterms:created xsi:type="dcterms:W3CDTF">2014-03-21T12:17:00Z</dcterms:created>
  <dcterms:modified xsi:type="dcterms:W3CDTF">2014-06-30T09:28:00Z</dcterms:modified>
</cp:coreProperties>
</file>