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0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Проект договора цессии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 w:rsidR="007C37C1">
        <w:rPr>
          <w:sz w:val="24"/>
          <w:szCs w:val="24"/>
        </w:rPr>
        <w:t>Вуктыльская</w:t>
      </w:r>
      <w:proofErr w:type="spellEnd"/>
      <w:r w:rsidR="007C37C1">
        <w:rPr>
          <w:sz w:val="24"/>
          <w:szCs w:val="24"/>
        </w:rPr>
        <w:t xml:space="preserve"> Тепловая К</w:t>
      </w:r>
      <w:r>
        <w:rPr>
          <w:sz w:val="24"/>
          <w:szCs w:val="24"/>
        </w:rPr>
        <w:t>омпания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532266">
        <w:rPr>
          <w:spacing w:val="3"/>
          <w:sz w:val="24"/>
          <w:szCs w:val="24"/>
        </w:rPr>
        <w:t>Цедент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532266">
        <w:rPr>
          <w:spacing w:val="-1"/>
          <w:sz w:val="24"/>
          <w:szCs w:val="24"/>
        </w:rPr>
        <w:t>шем «Цессионарий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 Цедент</w:t>
      </w:r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уступает</w:t>
      </w:r>
      <w:r w:rsidRPr="00F33803">
        <w:rPr>
          <w:sz w:val="24"/>
          <w:szCs w:val="24"/>
        </w:rPr>
        <w:t xml:space="preserve">, а </w:t>
      </w:r>
      <w:r>
        <w:rPr>
          <w:sz w:val="24"/>
          <w:szCs w:val="24"/>
        </w:rPr>
        <w:t>Цессионарий</w:t>
      </w:r>
      <w:r w:rsidRPr="00F33803">
        <w:rPr>
          <w:sz w:val="24"/>
          <w:szCs w:val="24"/>
        </w:rPr>
        <w:t xml:space="preserve"> </w:t>
      </w:r>
      <w:proofErr w:type="gramStart"/>
      <w:r w:rsidRPr="00F33803">
        <w:rPr>
          <w:sz w:val="24"/>
          <w:szCs w:val="24"/>
        </w:rPr>
        <w:t xml:space="preserve">принимает </w:t>
      </w:r>
      <w:r w:rsidRPr="000709C1">
        <w:rPr>
          <w:color w:val="000000"/>
          <w:sz w:val="24"/>
          <w:szCs w:val="24"/>
        </w:rPr>
        <w:t xml:space="preserve"> и оплачивает</w:t>
      </w:r>
      <w:proofErr w:type="gramEnd"/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 требования ООО «</w:t>
      </w:r>
      <w:proofErr w:type="spellStart"/>
      <w:r w:rsidR="007C37C1">
        <w:rPr>
          <w:color w:val="000000"/>
          <w:sz w:val="24"/>
          <w:szCs w:val="24"/>
        </w:rPr>
        <w:t>Вуктыльская</w:t>
      </w:r>
      <w:proofErr w:type="spellEnd"/>
      <w:r w:rsidR="007C37C1">
        <w:rPr>
          <w:color w:val="000000"/>
          <w:sz w:val="24"/>
          <w:szCs w:val="24"/>
        </w:rPr>
        <w:t xml:space="preserve"> Тепловая К</w:t>
      </w:r>
      <w:r w:rsidR="00756B8C">
        <w:rPr>
          <w:color w:val="000000"/>
          <w:sz w:val="24"/>
          <w:szCs w:val="24"/>
        </w:rPr>
        <w:t>омпания</w:t>
      </w:r>
      <w:r w:rsidR="007C37C1">
        <w:rPr>
          <w:color w:val="000000"/>
          <w:sz w:val="24"/>
          <w:szCs w:val="24"/>
        </w:rPr>
        <w:t>»:________________________________________</w:t>
      </w:r>
    </w:p>
    <w:p w:rsidR="007C37C1" w:rsidRDefault="007C37C1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0E4F56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 xml:space="preserve">1.2.  </w:t>
      </w:r>
      <w:r w:rsidRPr="000709C1">
        <w:rPr>
          <w:sz w:val="24"/>
          <w:szCs w:val="24"/>
        </w:rPr>
        <w:t>За</w:t>
      </w:r>
      <w:r>
        <w:rPr>
          <w:sz w:val="24"/>
          <w:szCs w:val="24"/>
        </w:rPr>
        <w:t xml:space="preserve"> уступаемые  права требования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Цессионарий</w:t>
      </w:r>
      <w:r w:rsidRPr="000709C1">
        <w:rPr>
          <w:color w:val="000000"/>
          <w:sz w:val="24"/>
          <w:szCs w:val="24"/>
        </w:rPr>
        <w:t xml:space="preserve"> выплачивает </w:t>
      </w:r>
      <w:r>
        <w:rPr>
          <w:color w:val="000000"/>
          <w:sz w:val="24"/>
          <w:szCs w:val="24"/>
        </w:rPr>
        <w:t>Цеденту</w:t>
      </w:r>
      <w:r w:rsidRPr="000709C1">
        <w:rPr>
          <w:color w:val="000000"/>
          <w:sz w:val="24"/>
          <w:szCs w:val="24"/>
        </w:rPr>
        <w:t xml:space="preserve"> возн</w:t>
      </w:r>
      <w:r w:rsidRPr="000709C1">
        <w:rPr>
          <w:color w:val="000000"/>
          <w:sz w:val="24"/>
          <w:szCs w:val="24"/>
        </w:rPr>
        <w:t>а</w:t>
      </w:r>
      <w:r w:rsidRPr="000709C1">
        <w:rPr>
          <w:color w:val="000000"/>
          <w:sz w:val="24"/>
          <w:szCs w:val="24"/>
        </w:rPr>
        <w:t xml:space="preserve">граждение в размере </w:t>
      </w:r>
      <w:r>
        <w:rPr>
          <w:color w:val="000000"/>
          <w:sz w:val="24"/>
          <w:szCs w:val="24"/>
        </w:rPr>
        <w:t>_________________</w:t>
      </w:r>
      <w:r w:rsidRPr="000709C1">
        <w:rPr>
          <w:color w:val="000000"/>
          <w:sz w:val="24"/>
          <w:szCs w:val="24"/>
        </w:rPr>
        <w:t xml:space="preserve"> руб., перечислив денеж</w:t>
      </w:r>
      <w:r>
        <w:rPr>
          <w:color w:val="000000"/>
          <w:sz w:val="24"/>
          <w:szCs w:val="24"/>
        </w:rPr>
        <w:t>ные средства на расче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ный счет Цедента</w:t>
      </w:r>
      <w:r w:rsidRPr="000709C1">
        <w:rPr>
          <w:color w:val="000000"/>
          <w:sz w:val="24"/>
          <w:szCs w:val="24"/>
        </w:rPr>
        <w:t xml:space="preserve"> в тече</w:t>
      </w:r>
      <w:r>
        <w:rPr>
          <w:color w:val="000000"/>
          <w:sz w:val="24"/>
          <w:szCs w:val="24"/>
        </w:rPr>
        <w:t>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пятнадцати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календарных </w:t>
      </w:r>
      <w:r w:rsidRPr="000709C1">
        <w:rPr>
          <w:color w:val="000000"/>
          <w:sz w:val="24"/>
          <w:szCs w:val="24"/>
        </w:rPr>
        <w:t>дней после подписания договора</w:t>
      </w:r>
      <w:r>
        <w:rPr>
          <w:color w:val="000000"/>
          <w:sz w:val="24"/>
          <w:szCs w:val="24"/>
        </w:rPr>
        <w:t>.</w:t>
      </w:r>
    </w:p>
    <w:p w:rsidR="000E4F56" w:rsidRPr="000709C1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В счет оплаты вознаграждения включается внесенный Цессионарием задаток.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Права требования переходят к Цессионарию</w:t>
      </w:r>
      <w:r w:rsidRPr="000709C1">
        <w:rPr>
          <w:color w:val="000000"/>
          <w:sz w:val="24"/>
          <w:szCs w:val="24"/>
        </w:rPr>
        <w:t xml:space="preserve"> после </w:t>
      </w:r>
      <w:r>
        <w:rPr>
          <w:color w:val="000000"/>
          <w:sz w:val="24"/>
          <w:szCs w:val="24"/>
        </w:rPr>
        <w:t>полного расчета по 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стоящему договору.</w:t>
      </w: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2. Обязанности сторон</w:t>
      </w:r>
    </w:p>
    <w:p w:rsidR="000E4F56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>.1. Цессионарий</w:t>
      </w:r>
      <w:r w:rsidRPr="000709C1">
        <w:rPr>
          <w:color w:val="000000"/>
          <w:sz w:val="24"/>
          <w:szCs w:val="24"/>
        </w:rPr>
        <w:t xml:space="preserve"> уведомляет должника (дебитора) о состоявшейся уступке долга.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2.2. Цедент передает Цессионарию </w:t>
      </w:r>
      <w:proofErr w:type="gramStart"/>
      <w:r>
        <w:rPr>
          <w:color w:val="000000"/>
          <w:sz w:val="24"/>
          <w:szCs w:val="24"/>
        </w:rPr>
        <w:t>документы</w:t>
      </w:r>
      <w:proofErr w:type="gramEnd"/>
      <w:r>
        <w:rPr>
          <w:color w:val="000000"/>
          <w:sz w:val="24"/>
          <w:szCs w:val="24"/>
        </w:rPr>
        <w:t xml:space="preserve"> подтверждающие уступаемые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 требования. </w:t>
      </w: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Цедент</w:t>
      </w:r>
      <w:r w:rsidRPr="000709C1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Pr="000709C1">
        <w:rPr>
          <w:color w:val="000000"/>
          <w:sz w:val="24"/>
          <w:szCs w:val="24"/>
        </w:rPr>
        <w:t xml:space="preserve"> за недействительность переданных ему прав, но не отвечает за неисполнение должниками обязательств по переданному праву требования.</w:t>
      </w: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3.Разрешение споров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</w:t>
      </w:r>
      <w:r w:rsidRPr="000709C1">
        <w:rPr>
          <w:color w:val="000000"/>
          <w:sz w:val="24"/>
          <w:szCs w:val="24"/>
        </w:rPr>
        <w:t>о</w:t>
      </w:r>
      <w:r w:rsidRPr="000709C1">
        <w:rPr>
          <w:color w:val="000000"/>
          <w:sz w:val="24"/>
          <w:szCs w:val="24"/>
        </w:rPr>
        <w:t>просам, не нашедшим своего разрешения в тексте данного договора, будут разрешаться путем переговоров на основании действующего законодательства и обычаев делового оборота.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3.2. При не </w:t>
      </w:r>
      <w:r w:rsidRPr="000709C1">
        <w:rPr>
          <w:color w:val="000000"/>
          <w:sz w:val="24"/>
          <w:szCs w:val="24"/>
        </w:rPr>
        <w:t>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4.Заключительные положения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</w:t>
      </w:r>
      <w:proofErr w:type="gramStart"/>
      <w:r w:rsidRPr="000709C1">
        <w:rPr>
          <w:color w:val="000000"/>
          <w:sz w:val="24"/>
          <w:szCs w:val="24"/>
        </w:rPr>
        <w:t>ств ст</w:t>
      </w:r>
      <w:proofErr w:type="gramEnd"/>
      <w:r w:rsidRPr="000709C1">
        <w:rPr>
          <w:color w:val="000000"/>
          <w:sz w:val="24"/>
          <w:szCs w:val="24"/>
        </w:rPr>
        <w:t>оронами.</w:t>
      </w:r>
    </w:p>
    <w:p w:rsidR="007C37C1" w:rsidRDefault="000E4F56" w:rsidP="007C37C1">
      <w:pPr>
        <w:ind w:firstLine="708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</w:r>
    </w:p>
    <w:p w:rsidR="00452434" w:rsidRPr="00452434" w:rsidRDefault="00452434" w:rsidP="007C37C1">
      <w:pPr>
        <w:ind w:firstLine="708"/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5. Подписи и реквизиты сторон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  <w:r w:rsidRPr="001F2FF3">
              <w:rPr>
                <w:b/>
                <w:sz w:val="24"/>
                <w:szCs w:val="24"/>
              </w:rPr>
              <w:t>ООО «</w:t>
            </w:r>
            <w:proofErr w:type="spellStart"/>
            <w:r w:rsidRPr="001F2FF3">
              <w:rPr>
                <w:b/>
                <w:sz w:val="24"/>
                <w:szCs w:val="24"/>
              </w:rPr>
              <w:t>Вуктыльская</w:t>
            </w:r>
            <w:proofErr w:type="spellEnd"/>
            <w:r w:rsidRPr="001F2FF3">
              <w:rPr>
                <w:b/>
                <w:sz w:val="24"/>
                <w:szCs w:val="24"/>
              </w:rPr>
              <w:t xml:space="preserve"> Тепловая Комп</w:t>
            </w:r>
            <w:r w:rsidRPr="001F2FF3">
              <w:rPr>
                <w:b/>
                <w:sz w:val="24"/>
                <w:szCs w:val="24"/>
              </w:rPr>
              <w:t>а</w:t>
            </w:r>
            <w:r w:rsidRPr="001F2FF3">
              <w:rPr>
                <w:b/>
                <w:sz w:val="24"/>
                <w:szCs w:val="24"/>
              </w:rPr>
              <w:t xml:space="preserve">ния», ИНН </w:t>
            </w:r>
            <w:r w:rsidRPr="0022516D">
              <w:rPr>
                <w:rStyle w:val="a8"/>
                <w:b/>
                <w:i w:val="0"/>
                <w:sz w:val="24"/>
                <w:szCs w:val="24"/>
              </w:rPr>
              <w:t>1107005525</w:t>
            </w:r>
            <w:r w:rsidRPr="001F2FF3">
              <w:rPr>
                <w:b/>
                <w:i/>
                <w:sz w:val="24"/>
                <w:szCs w:val="24"/>
              </w:rPr>
              <w:t>,</w:t>
            </w:r>
            <w:r w:rsidRPr="001F2FF3">
              <w:rPr>
                <w:b/>
                <w:sz w:val="24"/>
                <w:szCs w:val="24"/>
              </w:rPr>
              <w:t xml:space="preserve"> КПП </w:t>
            </w:r>
            <w:r w:rsidRPr="0022516D">
              <w:rPr>
                <w:rStyle w:val="a8"/>
                <w:b/>
                <w:i w:val="0"/>
                <w:sz w:val="24"/>
                <w:szCs w:val="24"/>
              </w:rPr>
              <w:t>110701001</w:t>
            </w:r>
            <w:r w:rsidRPr="001F2FF3">
              <w:rPr>
                <w:b/>
                <w:sz w:val="24"/>
                <w:szCs w:val="24"/>
              </w:rPr>
              <w:t>,</w:t>
            </w:r>
          </w:p>
          <w:p w:rsidR="007C37C1" w:rsidRPr="001F2FF3" w:rsidRDefault="007C37C1" w:rsidP="007C37C1">
            <w:pPr>
              <w:shd w:val="clear" w:color="auto" w:fill="FFFFFF"/>
              <w:spacing w:before="5" w:line="264" w:lineRule="exact"/>
              <w:ind w:right="-108"/>
              <w:rPr>
                <w:b/>
                <w:bCs/>
                <w:spacing w:val="20"/>
                <w:sz w:val="24"/>
                <w:szCs w:val="24"/>
              </w:rPr>
            </w:pPr>
            <w:r w:rsidRPr="001F2FF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1F2FF3">
              <w:rPr>
                <w:b/>
                <w:sz w:val="24"/>
                <w:szCs w:val="24"/>
              </w:rPr>
              <w:t>№ 407028106281901051118, в Коми ОСБ №8617, г. Сыктывкар БИК 048702640, к/</w:t>
            </w:r>
            <w:proofErr w:type="spellStart"/>
            <w:r w:rsidRPr="001F2FF3">
              <w:rPr>
                <w:b/>
                <w:sz w:val="24"/>
                <w:szCs w:val="24"/>
              </w:rPr>
              <w:t>сч</w:t>
            </w:r>
            <w:proofErr w:type="spellEnd"/>
            <w:r w:rsidRPr="001F2FF3">
              <w:rPr>
                <w:b/>
                <w:sz w:val="24"/>
                <w:szCs w:val="24"/>
              </w:rPr>
              <w:t>. № 30101810400000000640</w:t>
            </w:r>
            <w:r>
              <w:rPr>
                <w:b/>
                <w:sz w:val="24"/>
                <w:szCs w:val="24"/>
              </w:rPr>
              <w:t>.</w:t>
            </w:r>
            <w:r w:rsidRPr="001F2FF3">
              <w:rPr>
                <w:b/>
                <w:bCs/>
                <w:spacing w:val="20"/>
                <w:sz w:val="24"/>
                <w:szCs w:val="24"/>
              </w:rPr>
              <w:t xml:space="preserve">   </w:t>
            </w:r>
          </w:p>
          <w:p w:rsidR="007C37C1" w:rsidRPr="001F2FF3" w:rsidRDefault="007C37C1" w:rsidP="007C37C1">
            <w:pPr>
              <w:jc w:val="both"/>
              <w:rPr>
                <w:b/>
                <w:sz w:val="22"/>
                <w:szCs w:val="22"/>
              </w:rPr>
            </w:pPr>
          </w:p>
          <w:p w:rsidR="007C37C1" w:rsidRPr="003815C4" w:rsidRDefault="007C37C1" w:rsidP="007C37C1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  <w:p w:rsidR="000B3F9D" w:rsidRPr="003815C4" w:rsidRDefault="000B3F9D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7C37C1">
          <w:pgSz w:w="11909" w:h="16834"/>
          <w:pgMar w:top="567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364DB"/>
    <w:rsid w:val="00043207"/>
    <w:rsid w:val="00045CF4"/>
    <w:rsid w:val="000B3F9D"/>
    <w:rsid w:val="000B6E6C"/>
    <w:rsid w:val="000E4F56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3E26C1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38C2"/>
    <w:rsid w:val="00577FA2"/>
    <w:rsid w:val="005B4F3D"/>
    <w:rsid w:val="0062048E"/>
    <w:rsid w:val="00665EB0"/>
    <w:rsid w:val="006D3BAE"/>
    <w:rsid w:val="006E610E"/>
    <w:rsid w:val="00712A3A"/>
    <w:rsid w:val="00742562"/>
    <w:rsid w:val="00756B8C"/>
    <w:rsid w:val="00780BE1"/>
    <w:rsid w:val="00796FF0"/>
    <w:rsid w:val="007C37C1"/>
    <w:rsid w:val="00821E22"/>
    <w:rsid w:val="0087349E"/>
    <w:rsid w:val="008757AB"/>
    <w:rsid w:val="00882469"/>
    <w:rsid w:val="00885E86"/>
    <w:rsid w:val="008A0338"/>
    <w:rsid w:val="008D25EE"/>
    <w:rsid w:val="008E75FF"/>
    <w:rsid w:val="00937362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7C37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0509-D254-4A8E-84B3-CF48FA28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2013-10-25T06:23:00Z</dcterms:created>
  <dcterms:modified xsi:type="dcterms:W3CDTF">2013-10-25T06:23:00Z</dcterms:modified>
</cp:coreProperties>
</file>