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E7408" w14:textId="7D9F37CB" w:rsidR="0014524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Договор о задатке</w:t>
      </w:r>
      <w:r w:rsidR="00A647E4">
        <w:rPr>
          <w:b/>
          <w:bCs/>
          <w:sz w:val="22"/>
          <w:szCs w:val="22"/>
        </w:rPr>
        <w:t xml:space="preserve"> №</w:t>
      </w:r>
      <w:r w:rsidR="00AD72F2">
        <w:rPr>
          <w:b/>
          <w:bCs/>
          <w:sz w:val="22"/>
          <w:szCs w:val="22"/>
        </w:rPr>
        <w:t xml:space="preserve"> </w:t>
      </w:r>
    </w:p>
    <w:p w14:paraId="602C6B25" w14:textId="3C5C3030" w:rsidR="00BF734B" w:rsidRDefault="00BF734B" w:rsidP="0014524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proofErr w:type="spellStart"/>
      <w:r>
        <w:rPr>
          <w:b/>
          <w:bCs/>
          <w:sz w:val="22"/>
          <w:szCs w:val="22"/>
        </w:rPr>
        <w:t>прект</w:t>
      </w:r>
      <w:proofErr w:type="spellEnd"/>
      <w:r>
        <w:rPr>
          <w:b/>
          <w:bCs/>
          <w:sz w:val="22"/>
          <w:szCs w:val="22"/>
        </w:rPr>
        <w:t>)</w:t>
      </w:r>
    </w:p>
    <w:p w14:paraId="0AF617B9" w14:textId="77777777" w:rsidR="00145244" w:rsidRPr="00A647E4" w:rsidRDefault="00145244" w:rsidP="00145244">
      <w:pPr>
        <w:jc w:val="both"/>
        <w:rPr>
          <w:bCs/>
          <w:sz w:val="22"/>
          <w:szCs w:val="22"/>
        </w:rPr>
      </w:pPr>
    </w:p>
    <w:p w14:paraId="1DF8CC41" w14:textId="18DEDF9A" w:rsidR="00145244" w:rsidRDefault="00473B05" w:rsidP="0014524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г.</w:t>
      </w:r>
      <w:r w:rsidR="00BD526A">
        <w:rPr>
          <w:sz w:val="22"/>
          <w:szCs w:val="22"/>
        </w:rPr>
        <w:t>Мурманск</w:t>
      </w:r>
      <w:proofErr w:type="spellEnd"/>
      <w:r>
        <w:rPr>
          <w:sz w:val="22"/>
          <w:szCs w:val="22"/>
        </w:rPr>
        <w:t xml:space="preserve">        </w:t>
      </w:r>
      <w:r w:rsidR="00145244" w:rsidRPr="00A647E4">
        <w:rPr>
          <w:sz w:val="22"/>
          <w:szCs w:val="22"/>
        </w:rPr>
        <w:tab/>
        <w:t xml:space="preserve">                                              </w:t>
      </w:r>
      <w:r w:rsidR="00CD5091" w:rsidRPr="00A647E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</w:t>
      </w:r>
      <w:r w:rsidR="00BD526A">
        <w:rPr>
          <w:sz w:val="22"/>
          <w:szCs w:val="22"/>
        </w:rPr>
        <w:t>___</w:t>
      </w:r>
      <w:r w:rsidR="00CD5091" w:rsidRPr="00A647E4">
        <w:rPr>
          <w:sz w:val="22"/>
          <w:szCs w:val="22"/>
        </w:rPr>
        <w:t xml:space="preserve"> «</w:t>
      </w:r>
      <w:r w:rsidR="00BD526A">
        <w:rPr>
          <w:sz w:val="22"/>
          <w:szCs w:val="22"/>
        </w:rPr>
        <w:t>______</w:t>
      </w:r>
      <w:r w:rsidR="00CD5091" w:rsidRPr="00A647E4">
        <w:rPr>
          <w:sz w:val="22"/>
          <w:szCs w:val="22"/>
        </w:rPr>
        <w:t>» 20</w:t>
      </w:r>
      <w:r w:rsidR="005550DA" w:rsidRPr="001A6AED">
        <w:rPr>
          <w:sz w:val="22"/>
          <w:szCs w:val="22"/>
        </w:rPr>
        <w:t>20</w:t>
      </w:r>
      <w:r w:rsidR="00145244" w:rsidRPr="00A647E4">
        <w:rPr>
          <w:sz w:val="22"/>
          <w:szCs w:val="22"/>
        </w:rPr>
        <w:t xml:space="preserve"> </w:t>
      </w:r>
      <w:r w:rsidR="00A647E4">
        <w:rPr>
          <w:sz w:val="22"/>
          <w:szCs w:val="22"/>
        </w:rPr>
        <w:t>г.</w:t>
      </w:r>
    </w:p>
    <w:p w14:paraId="6CC0AE5B" w14:textId="77777777" w:rsidR="00A647E4" w:rsidRPr="00A647E4" w:rsidRDefault="00A647E4" w:rsidP="00145244">
      <w:pPr>
        <w:jc w:val="both"/>
        <w:rPr>
          <w:sz w:val="22"/>
          <w:szCs w:val="22"/>
        </w:rPr>
      </w:pPr>
    </w:p>
    <w:p w14:paraId="36EDC39C" w14:textId="711B1663" w:rsidR="00145244" w:rsidRPr="00473B05" w:rsidRDefault="002D3733" w:rsidP="00473B05">
      <w:pPr>
        <w:widowControl w:val="0"/>
        <w:autoSpaceDE w:val="0"/>
        <w:autoSpaceDN w:val="0"/>
        <w:jc w:val="both"/>
      </w:pPr>
      <w:r w:rsidRPr="002D3733">
        <w:t xml:space="preserve">Амелин Михаил Алексеевич (адрес 26.02.1956 года рождения, СНИЛС 110-424-193-91, ИНН 519200433833, адрес: 183038, </w:t>
      </w:r>
      <w:proofErr w:type="spellStart"/>
      <w:r w:rsidRPr="002D3733">
        <w:t>г.Мурманск</w:t>
      </w:r>
      <w:proofErr w:type="spellEnd"/>
      <w:r w:rsidRPr="002D3733">
        <w:t>, Театральный б-р, д.7, кв.5)</w:t>
      </w:r>
      <w:r w:rsidR="00145244" w:rsidRPr="00A647E4">
        <w:rPr>
          <w:bCs/>
          <w:sz w:val="22"/>
          <w:szCs w:val="22"/>
        </w:rPr>
        <w:t>, именуем</w:t>
      </w:r>
      <w:r w:rsidR="00674DCE">
        <w:rPr>
          <w:bCs/>
          <w:sz w:val="22"/>
          <w:szCs w:val="22"/>
        </w:rPr>
        <w:t>ый</w:t>
      </w:r>
      <w:r w:rsidR="00145244" w:rsidRPr="00A647E4">
        <w:rPr>
          <w:bCs/>
          <w:sz w:val="22"/>
          <w:szCs w:val="22"/>
        </w:rPr>
        <w:t xml:space="preserve"> в дальнейшем «Собственник», в лице </w:t>
      </w:r>
      <w:r w:rsidR="00853D6F">
        <w:rPr>
          <w:bCs/>
          <w:sz w:val="22"/>
          <w:szCs w:val="22"/>
        </w:rPr>
        <w:t>финансового</w:t>
      </w:r>
      <w:r w:rsidR="00145244" w:rsidRPr="00A647E4">
        <w:rPr>
          <w:bCs/>
          <w:sz w:val="22"/>
          <w:szCs w:val="22"/>
        </w:rPr>
        <w:t xml:space="preserve"> управляющего </w:t>
      </w:r>
      <w:r w:rsidR="004C5B3A">
        <w:t>Рыженко Лилии Ефимовны</w:t>
      </w:r>
      <w:r w:rsidR="008020F9">
        <w:rPr>
          <w:bCs/>
          <w:sz w:val="22"/>
          <w:szCs w:val="22"/>
        </w:rPr>
        <w:t>,</w:t>
      </w:r>
      <w:r w:rsidR="00145244" w:rsidRPr="00A647E4">
        <w:rPr>
          <w:bCs/>
          <w:sz w:val="22"/>
          <w:szCs w:val="22"/>
        </w:rPr>
        <w:t xml:space="preserve"> действующе</w:t>
      </w:r>
      <w:r w:rsidR="008020F9">
        <w:rPr>
          <w:bCs/>
          <w:sz w:val="22"/>
          <w:szCs w:val="22"/>
        </w:rPr>
        <w:t>й</w:t>
      </w:r>
      <w:r w:rsidR="00145244" w:rsidRPr="00A647E4">
        <w:rPr>
          <w:bCs/>
          <w:sz w:val="22"/>
          <w:szCs w:val="22"/>
        </w:rPr>
        <w:t xml:space="preserve"> на основании </w:t>
      </w:r>
      <w:r w:rsidR="004C5B3A">
        <w:rPr>
          <w:color w:val="000000"/>
          <w:sz w:val="22"/>
          <w:szCs w:val="22"/>
        </w:rPr>
        <w:t>Определения</w:t>
      </w:r>
      <w:r w:rsidR="008020F9">
        <w:rPr>
          <w:color w:val="000000"/>
          <w:sz w:val="22"/>
          <w:szCs w:val="22"/>
        </w:rPr>
        <w:t xml:space="preserve"> </w:t>
      </w:r>
      <w:r w:rsidR="00853D6F" w:rsidRPr="000B572C">
        <w:t>Арбитражн</w:t>
      </w:r>
      <w:r w:rsidR="00853D6F">
        <w:t>ый</w:t>
      </w:r>
      <w:r w:rsidR="00853D6F" w:rsidRPr="000B572C">
        <w:t xml:space="preserve"> суд  </w:t>
      </w:r>
      <w:r w:rsidR="00400716">
        <w:t>Мурманской</w:t>
      </w:r>
      <w:r w:rsidR="00853D6F" w:rsidRPr="000B572C">
        <w:t xml:space="preserve"> области</w:t>
      </w:r>
      <w:r w:rsidR="00853D6F">
        <w:t xml:space="preserve"> по</w:t>
      </w:r>
      <w:r w:rsidR="00853D6F" w:rsidRPr="00865A27">
        <w:t xml:space="preserve"> дел</w:t>
      </w:r>
      <w:r w:rsidR="00853D6F">
        <w:t>у</w:t>
      </w:r>
      <w:r w:rsidR="00853D6F" w:rsidRPr="00865A27">
        <w:t xml:space="preserve"> №  </w:t>
      </w:r>
      <w:r>
        <w:t>А42-11253/2018</w:t>
      </w:r>
      <w:r w:rsidR="002C59BA">
        <w:t xml:space="preserve"> от 14.04.2020г.</w:t>
      </w:r>
      <w:r w:rsidR="00145244" w:rsidRPr="00A647E4">
        <w:rPr>
          <w:bCs/>
          <w:sz w:val="22"/>
          <w:szCs w:val="22"/>
        </w:rPr>
        <w:t>, с одной стороны, и</w:t>
      </w:r>
      <w:r w:rsidR="00BD526A">
        <w:rPr>
          <w:bCs/>
          <w:sz w:val="22"/>
          <w:szCs w:val="22"/>
        </w:rPr>
        <w:t>___________</w:t>
      </w:r>
      <w:r w:rsidR="00145244" w:rsidRPr="00A647E4">
        <w:rPr>
          <w:bCs/>
          <w:sz w:val="22"/>
          <w:szCs w:val="22"/>
        </w:rPr>
        <w:t>, именуемый (</w:t>
      </w:r>
      <w:proofErr w:type="spellStart"/>
      <w:r w:rsidR="00145244" w:rsidRPr="00A647E4">
        <w:rPr>
          <w:bCs/>
          <w:sz w:val="22"/>
          <w:szCs w:val="22"/>
        </w:rPr>
        <w:t>ое</w:t>
      </w:r>
      <w:proofErr w:type="spellEnd"/>
      <w:r w:rsidR="00145244" w:rsidRPr="00A647E4">
        <w:rPr>
          <w:bCs/>
          <w:sz w:val="22"/>
          <w:szCs w:val="22"/>
        </w:rPr>
        <w:t xml:space="preserve">) в </w:t>
      </w:r>
      <w:r w:rsidR="0063226A" w:rsidRPr="00A647E4">
        <w:rPr>
          <w:bCs/>
          <w:sz w:val="22"/>
          <w:szCs w:val="22"/>
        </w:rPr>
        <w:t xml:space="preserve">дальнейшем «Претендент», в лице </w:t>
      </w:r>
      <w:r w:rsidR="00BD526A">
        <w:rPr>
          <w:bCs/>
          <w:sz w:val="22"/>
          <w:szCs w:val="22"/>
        </w:rPr>
        <w:t>__________</w:t>
      </w:r>
      <w:r w:rsidR="00145244" w:rsidRPr="00A647E4">
        <w:rPr>
          <w:bCs/>
          <w:sz w:val="22"/>
          <w:szCs w:val="22"/>
        </w:rPr>
        <w:t xml:space="preserve">, действующего на основании </w:t>
      </w:r>
      <w:r w:rsidR="002C59BA">
        <w:rPr>
          <w:bCs/>
          <w:sz w:val="22"/>
          <w:szCs w:val="22"/>
        </w:rPr>
        <w:t>______</w:t>
      </w:r>
      <w:r w:rsidR="00145244" w:rsidRPr="00A647E4">
        <w:rPr>
          <w:bCs/>
          <w:sz w:val="22"/>
          <w:szCs w:val="22"/>
        </w:rPr>
        <w:t>, с другой стороны, именуемые совместно «Стороны», заключили настоящий Договор о нижеследующем:</w:t>
      </w:r>
    </w:p>
    <w:p w14:paraId="5A75F689" w14:textId="77777777" w:rsidR="00145244" w:rsidRPr="00A647E4" w:rsidRDefault="00145244" w:rsidP="00145244">
      <w:pPr>
        <w:jc w:val="both"/>
        <w:rPr>
          <w:sz w:val="22"/>
          <w:szCs w:val="22"/>
        </w:rPr>
      </w:pPr>
    </w:p>
    <w:p w14:paraId="7A7FCED1" w14:textId="77777777"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1. Предмет договора</w:t>
      </w:r>
    </w:p>
    <w:p w14:paraId="142E1B18" w14:textId="77777777" w:rsidR="00145244" w:rsidRPr="00A647E4" w:rsidRDefault="00145244" w:rsidP="00145244">
      <w:pPr>
        <w:jc w:val="both"/>
        <w:rPr>
          <w:sz w:val="22"/>
          <w:szCs w:val="22"/>
        </w:rPr>
      </w:pPr>
    </w:p>
    <w:p w14:paraId="47D2223D" w14:textId="1B2EF781" w:rsidR="00B33FB7" w:rsidRPr="00B33FB7" w:rsidRDefault="00145244" w:rsidP="00400716">
      <w:pPr>
        <w:ind w:firstLine="900"/>
        <w:jc w:val="both"/>
        <w:rPr>
          <w:sz w:val="22"/>
          <w:szCs w:val="22"/>
        </w:rPr>
      </w:pPr>
      <w:r w:rsidRPr="00A647E4">
        <w:rPr>
          <w:sz w:val="22"/>
          <w:szCs w:val="22"/>
        </w:rPr>
        <w:t xml:space="preserve">1.1. В соответствии с условиями настоящего Договора «Претендент» для участия в торгах </w:t>
      </w:r>
      <w:r w:rsidRPr="00A647E4">
        <w:rPr>
          <w:rStyle w:val="paragraph"/>
          <w:rFonts w:ascii="Times New Roman" w:hAnsi="Times New Roman" w:cs="Times New Roman"/>
          <w:sz w:val="22"/>
          <w:szCs w:val="22"/>
        </w:rPr>
        <w:t xml:space="preserve">по продаже имущества «Собственника», </w:t>
      </w:r>
      <w:r w:rsidRPr="00A647E4">
        <w:rPr>
          <w:sz w:val="22"/>
          <w:szCs w:val="22"/>
        </w:rPr>
        <w:t xml:space="preserve">перечисляет денежные средства в размере </w:t>
      </w:r>
      <w:r w:rsidR="004C5B3A" w:rsidRPr="004C5B3A">
        <w:rPr>
          <w:b/>
          <w:bCs/>
          <w:sz w:val="22"/>
          <w:szCs w:val="22"/>
        </w:rPr>
        <w:t>5</w:t>
      </w:r>
      <w:r w:rsidR="004C5B3A">
        <w:rPr>
          <w:b/>
          <w:sz w:val="22"/>
          <w:szCs w:val="22"/>
        </w:rPr>
        <w:t xml:space="preserve"> </w:t>
      </w:r>
      <w:r w:rsidRPr="00853D6F">
        <w:rPr>
          <w:b/>
          <w:sz w:val="22"/>
          <w:szCs w:val="22"/>
        </w:rPr>
        <w:t xml:space="preserve">% </w:t>
      </w:r>
      <w:r w:rsidRPr="00853D6F">
        <w:rPr>
          <w:b/>
          <w:color w:val="000000"/>
          <w:spacing w:val="2"/>
          <w:sz w:val="22"/>
          <w:szCs w:val="22"/>
        </w:rPr>
        <w:t>от начальной цены продажи и</w:t>
      </w:r>
      <w:r w:rsidRPr="00853D6F">
        <w:rPr>
          <w:b/>
          <w:color w:val="000000"/>
          <w:spacing w:val="-1"/>
          <w:sz w:val="22"/>
          <w:szCs w:val="22"/>
        </w:rPr>
        <w:t>мущества</w:t>
      </w:r>
      <w:r w:rsidRPr="00A647E4">
        <w:rPr>
          <w:color w:val="000000"/>
          <w:spacing w:val="-1"/>
          <w:sz w:val="22"/>
          <w:szCs w:val="22"/>
        </w:rPr>
        <w:t xml:space="preserve"> (соответствующего лота)</w:t>
      </w:r>
      <w:r w:rsidRPr="00A647E4">
        <w:rPr>
          <w:sz w:val="22"/>
          <w:szCs w:val="22"/>
        </w:rPr>
        <w:t xml:space="preserve"> (далее – «задаток») </w:t>
      </w:r>
      <w:r w:rsidRPr="00A647E4">
        <w:rPr>
          <w:color w:val="000000"/>
          <w:spacing w:val="-1"/>
          <w:sz w:val="22"/>
          <w:szCs w:val="22"/>
        </w:rPr>
        <w:t>в счет обеспечения оплаты имущества Должника</w:t>
      </w:r>
      <w:r w:rsidRPr="00A647E4">
        <w:rPr>
          <w:sz w:val="22"/>
          <w:szCs w:val="22"/>
        </w:rPr>
        <w:t xml:space="preserve">, а «Собственник» принимает задаток </w:t>
      </w:r>
      <w:r w:rsidR="00674DCE">
        <w:rPr>
          <w:sz w:val="22"/>
          <w:szCs w:val="22"/>
        </w:rPr>
        <w:t>по реквизитам</w:t>
      </w:r>
      <w:r w:rsidRPr="00A647E4">
        <w:rPr>
          <w:sz w:val="22"/>
          <w:szCs w:val="22"/>
        </w:rPr>
        <w:t xml:space="preserve"> </w:t>
      </w:r>
    </w:p>
    <w:p w14:paraId="3A77F4F4" w14:textId="77777777" w:rsidR="004C5B3A" w:rsidRPr="001A6AED" w:rsidRDefault="004C5B3A" w:rsidP="004C5B3A">
      <w:pPr>
        <w:ind w:left="567"/>
        <w:jc w:val="both"/>
      </w:pPr>
      <w:r w:rsidRPr="001A6AED">
        <w:t>Получатель: Амелин Михаил Алексеевич</w:t>
      </w:r>
    </w:p>
    <w:p w14:paraId="26FD0052" w14:textId="77777777" w:rsidR="004C5B3A" w:rsidRPr="001A6AED" w:rsidRDefault="004C5B3A" w:rsidP="004C5B3A">
      <w:pPr>
        <w:ind w:left="567"/>
        <w:jc w:val="both"/>
      </w:pPr>
      <w:r w:rsidRPr="001A6AED">
        <w:t>Банк получателя: Мурманское отделение №8627 ПАО «Сбербанк России»</w:t>
      </w:r>
    </w:p>
    <w:p w14:paraId="53020ECC" w14:textId="77777777" w:rsidR="004C5B3A" w:rsidRPr="001A6AED" w:rsidRDefault="004C5B3A" w:rsidP="004C5B3A">
      <w:pPr>
        <w:ind w:left="567"/>
        <w:jc w:val="both"/>
      </w:pPr>
      <w:proofErr w:type="gramStart"/>
      <w:r w:rsidRPr="001A6AED">
        <w:t>Кор/счет</w:t>
      </w:r>
      <w:proofErr w:type="gramEnd"/>
      <w:r w:rsidRPr="001A6AED">
        <w:t xml:space="preserve"> банка 30101810300000000615</w:t>
      </w:r>
    </w:p>
    <w:p w14:paraId="10FE8D1E" w14:textId="77777777" w:rsidR="004C5B3A" w:rsidRPr="001A6AED" w:rsidRDefault="004C5B3A" w:rsidP="004C5B3A">
      <w:pPr>
        <w:ind w:left="567"/>
        <w:jc w:val="both"/>
      </w:pPr>
      <w:r w:rsidRPr="001A6AED">
        <w:t>БИК банка: 044705615</w:t>
      </w:r>
    </w:p>
    <w:p w14:paraId="107865AF" w14:textId="77777777" w:rsidR="004C5B3A" w:rsidRPr="001A6AED" w:rsidRDefault="004C5B3A" w:rsidP="004C5B3A">
      <w:pPr>
        <w:ind w:left="567"/>
        <w:jc w:val="both"/>
        <w:rPr>
          <w:b/>
          <w:bCs/>
        </w:rPr>
      </w:pPr>
      <w:r w:rsidRPr="001A6AED">
        <w:rPr>
          <w:b/>
          <w:bCs/>
        </w:rPr>
        <w:t>ИНН/КПП банка: 7707083893/519002001</w:t>
      </w:r>
    </w:p>
    <w:p w14:paraId="75E19D5F" w14:textId="4B7F3DED" w:rsidR="004C5B3A" w:rsidRPr="001A6AED" w:rsidRDefault="004C5B3A" w:rsidP="004C5B3A">
      <w:pPr>
        <w:ind w:left="567"/>
        <w:jc w:val="both"/>
        <w:rPr>
          <w:b/>
          <w:bCs/>
        </w:rPr>
      </w:pPr>
      <w:r w:rsidRPr="001A6AED">
        <w:rPr>
          <w:b/>
          <w:bCs/>
        </w:rPr>
        <w:t xml:space="preserve">ИНН получателя: </w:t>
      </w:r>
      <w:r w:rsidRPr="001A6AED">
        <w:t>519200433833</w:t>
      </w:r>
    </w:p>
    <w:p w14:paraId="6B5F4B8E" w14:textId="77777777" w:rsidR="004C5B3A" w:rsidRPr="001A6AED" w:rsidRDefault="004C5B3A" w:rsidP="004C5B3A">
      <w:pPr>
        <w:ind w:left="567"/>
        <w:jc w:val="both"/>
      </w:pPr>
      <w:r w:rsidRPr="001A6AED">
        <w:t>Счет получателя: 42307810941121209530</w:t>
      </w:r>
    </w:p>
    <w:p w14:paraId="52001EE3" w14:textId="77777777" w:rsidR="004C5B3A" w:rsidRDefault="004C5B3A" w:rsidP="00400716">
      <w:pPr>
        <w:jc w:val="both"/>
        <w:rPr>
          <w:b/>
          <w:sz w:val="22"/>
          <w:szCs w:val="22"/>
        </w:rPr>
      </w:pPr>
    </w:p>
    <w:p w14:paraId="6A606B7F" w14:textId="0CA33FF1" w:rsidR="00590E99" w:rsidRDefault="009E067E" w:rsidP="00400716">
      <w:pPr>
        <w:jc w:val="both"/>
        <w:rPr>
          <w:rStyle w:val="FontStyle38"/>
          <w:sz w:val="24"/>
          <w:szCs w:val="24"/>
        </w:rPr>
      </w:pPr>
      <w:r w:rsidRPr="00A647E4">
        <w:rPr>
          <w:b/>
          <w:sz w:val="22"/>
          <w:szCs w:val="22"/>
        </w:rPr>
        <w:t xml:space="preserve">Начальная </w:t>
      </w:r>
      <w:proofErr w:type="gramStart"/>
      <w:r w:rsidRPr="00A647E4">
        <w:rPr>
          <w:b/>
          <w:sz w:val="22"/>
          <w:szCs w:val="22"/>
        </w:rPr>
        <w:t xml:space="preserve">цена </w:t>
      </w:r>
      <w:r w:rsidRPr="00A647E4">
        <w:rPr>
          <w:sz w:val="22"/>
          <w:szCs w:val="22"/>
        </w:rPr>
        <w:t xml:space="preserve"> текущей</w:t>
      </w:r>
      <w:proofErr w:type="gramEnd"/>
      <w:r w:rsidRPr="00A647E4">
        <w:rPr>
          <w:sz w:val="22"/>
          <w:szCs w:val="22"/>
        </w:rPr>
        <w:t xml:space="preserve"> стоимости </w:t>
      </w:r>
      <w:r w:rsidR="00473B05">
        <w:rPr>
          <w:sz w:val="22"/>
          <w:szCs w:val="22"/>
        </w:rPr>
        <w:t>Имущества</w:t>
      </w:r>
      <w:r w:rsidR="00473B05" w:rsidRPr="00473B05">
        <w:rPr>
          <w:sz w:val="22"/>
          <w:szCs w:val="22"/>
        </w:rPr>
        <w:t>, согласно лоту №</w:t>
      </w:r>
      <w:r w:rsidR="004C5B3A">
        <w:rPr>
          <w:sz w:val="22"/>
          <w:szCs w:val="22"/>
        </w:rPr>
        <w:t xml:space="preserve"> 1</w:t>
      </w:r>
      <w:r w:rsidR="00473B05">
        <w:rPr>
          <w:sz w:val="22"/>
          <w:szCs w:val="22"/>
        </w:rPr>
        <w:t xml:space="preserve">, </w:t>
      </w:r>
      <w:r w:rsidRPr="00A647E4">
        <w:rPr>
          <w:sz w:val="22"/>
          <w:szCs w:val="22"/>
        </w:rPr>
        <w:t xml:space="preserve">составляет </w:t>
      </w:r>
      <w:r w:rsidR="00400716">
        <w:rPr>
          <w:rStyle w:val="FontStyle38"/>
          <w:sz w:val="24"/>
          <w:szCs w:val="24"/>
        </w:rPr>
        <w:t>______</w:t>
      </w:r>
      <w:r w:rsidR="00590E99">
        <w:rPr>
          <w:rStyle w:val="FontStyle38"/>
          <w:sz w:val="24"/>
          <w:szCs w:val="24"/>
        </w:rPr>
        <w:t xml:space="preserve"> рублей</w:t>
      </w:r>
    </w:p>
    <w:p w14:paraId="1008DEA7" w14:textId="77777777" w:rsidR="009E067E" w:rsidRPr="00A647E4" w:rsidRDefault="009E067E" w:rsidP="00400716">
      <w:pPr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1.2. Задаток вносится Претендентом в счет обеспечения исполнения обязательств по заключению и выполнению условий договора по  результатам проведения торгов.</w:t>
      </w:r>
    </w:p>
    <w:p w14:paraId="3F525548" w14:textId="77777777" w:rsidR="00145244" w:rsidRPr="00A647E4" w:rsidRDefault="00145244" w:rsidP="00145244">
      <w:pPr>
        <w:shd w:val="clear" w:color="auto" w:fill="FFFFFF"/>
        <w:jc w:val="both"/>
        <w:rPr>
          <w:bCs/>
          <w:sz w:val="22"/>
          <w:szCs w:val="22"/>
        </w:rPr>
      </w:pPr>
    </w:p>
    <w:p w14:paraId="549E6FDD" w14:textId="77777777" w:rsidR="00145244" w:rsidRPr="00A647E4" w:rsidRDefault="00145244" w:rsidP="00145244">
      <w:pPr>
        <w:jc w:val="both"/>
        <w:rPr>
          <w:bCs/>
          <w:sz w:val="22"/>
          <w:szCs w:val="22"/>
        </w:rPr>
      </w:pPr>
    </w:p>
    <w:p w14:paraId="5D3660C7" w14:textId="77777777"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2. Порядок внесения задатка</w:t>
      </w:r>
    </w:p>
    <w:p w14:paraId="0A2B96ED" w14:textId="77777777"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14:paraId="4549B367" w14:textId="066A5120" w:rsidR="00C24211" w:rsidRPr="00A647E4" w:rsidRDefault="00C24211" w:rsidP="00400716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2.</w:t>
      </w:r>
      <w:proofErr w:type="gramStart"/>
      <w:r w:rsidRPr="00A647E4">
        <w:rPr>
          <w:bCs/>
          <w:sz w:val="22"/>
          <w:szCs w:val="22"/>
        </w:rPr>
        <w:t>1.Задаток</w:t>
      </w:r>
      <w:proofErr w:type="gramEnd"/>
      <w:r w:rsidRPr="00A647E4">
        <w:rPr>
          <w:bCs/>
          <w:sz w:val="22"/>
          <w:szCs w:val="22"/>
        </w:rPr>
        <w:t xml:space="preserve"> в размере</w:t>
      </w:r>
      <w:r w:rsidR="00473B05">
        <w:rPr>
          <w:bCs/>
          <w:sz w:val="22"/>
          <w:szCs w:val="22"/>
        </w:rPr>
        <w:t xml:space="preserve"> </w:t>
      </w:r>
      <w:r w:rsidR="00400716">
        <w:rPr>
          <w:bCs/>
          <w:sz w:val="22"/>
          <w:szCs w:val="22"/>
        </w:rPr>
        <w:t>___</w:t>
      </w:r>
      <w:r w:rsidR="00BD526A">
        <w:rPr>
          <w:bCs/>
          <w:sz w:val="22"/>
          <w:szCs w:val="22"/>
        </w:rPr>
        <w:t xml:space="preserve"> </w:t>
      </w:r>
      <w:r w:rsidR="00473B05">
        <w:rPr>
          <w:bCs/>
          <w:sz w:val="22"/>
          <w:szCs w:val="22"/>
        </w:rPr>
        <w:t>рублей</w:t>
      </w:r>
      <w:r w:rsidR="00AF49C7">
        <w:rPr>
          <w:bCs/>
          <w:sz w:val="22"/>
          <w:szCs w:val="22"/>
        </w:rPr>
        <w:t xml:space="preserve"> по </w:t>
      </w:r>
      <w:r w:rsidR="00400716">
        <w:rPr>
          <w:bCs/>
          <w:sz w:val="22"/>
          <w:szCs w:val="22"/>
        </w:rPr>
        <w:t>___</w:t>
      </w:r>
      <w:r w:rsidR="00AF49C7">
        <w:rPr>
          <w:bCs/>
          <w:sz w:val="22"/>
          <w:szCs w:val="22"/>
        </w:rPr>
        <w:t xml:space="preserve"> Лоту </w:t>
      </w:r>
      <w:r w:rsidRPr="00A647E4">
        <w:rPr>
          <w:bCs/>
          <w:sz w:val="22"/>
          <w:szCs w:val="22"/>
        </w:rPr>
        <w:t xml:space="preserve">должен быть </w:t>
      </w:r>
      <w:r w:rsidR="004C5B3A">
        <w:rPr>
          <w:bCs/>
          <w:sz w:val="22"/>
          <w:szCs w:val="22"/>
        </w:rPr>
        <w:t>зачислен</w:t>
      </w:r>
      <w:r w:rsidRPr="00A647E4">
        <w:rPr>
          <w:bCs/>
          <w:sz w:val="22"/>
          <w:szCs w:val="22"/>
        </w:rPr>
        <w:t xml:space="preserve"> «Претендентом» на указанный в  п. 1.1 настоящего Договора </w:t>
      </w:r>
      <w:r w:rsidR="00B33FB7">
        <w:rPr>
          <w:bCs/>
          <w:sz w:val="22"/>
          <w:szCs w:val="22"/>
        </w:rPr>
        <w:t xml:space="preserve">расчетный счет </w:t>
      </w:r>
      <w:r w:rsidRPr="00A647E4">
        <w:rPr>
          <w:bCs/>
          <w:sz w:val="22"/>
          <w:szCs w:val="22"/>
        </w:rPr>
        <w:t>не позднее</w:t>
      </w:r>
      <w:r w:rsidR="00606142" w:rsidRPr="00606142">
        <w:t xml:space="preserve"> </w:t>
      </w:r>
      <w:r w:rsidR="00606142" w:rsidRPr="002364C0">
        <w:t xml:space="preserve">последнего дня, установленного для приема Заявок на участие в торгах. </w:t>
      </w:r>
      <w:r w:rsidRPr="00AF49C7">
        <w:rPr>
          <w:b/>
          <w:bCs/>
          <w:sz w:val="22"/>
          <w:szCs w:val="22"/>
        </w:rPr>
        <w:t>В случае непоступления суммы задатка в установленный срок обязательства Претендента по внесению задатка считаются невыполненными. В этом случае «Претендент» к участию в торгах не допускается</w:t>
      </w:r>
      <w:r w:rsidRPr="00A647E4">
        <w:rPr>
          <w:bCs/>
          <w:sz w:val="22"/>
          <w:szCs w:val="22"/>
        </w:rPr>
        <w:t xml:space="preserve">.                                                                      </w:t>
      </w:r>
    </w:p>
    <w:p w14:paraId="37743DD3" w14:textId="77777777" w:rsidR="00C24211" w:rsidRPr="00A647E4" w:rsidRDefault="00C24211" w:rsidP="00400716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2.2. На денежные средства, перечисленные в соответствии с настоящим Договором, проценты не начисляются.</w:t>
      </w:r>
    </w:p>
    <w:p w14:paraId="0174A577" w14:textId="77777777" w:rsidR="00145244" w:rsidRPr="00A647E4" w:rsidRDefault="00145244" w:rsidP="00145244">
      <w:pPr>
        <w:jc w:val="both"/>
        <w:rPr>
          <w:bCs/>
          <w:sz w:val="22"/>
          <w:szCs w:val="22"/>
        </w:rPr>
      </w:pPr>
    </w:p>
    <w:p w14:paraId="72FC8997" w14:textId="77777777"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3. Порядок возврата и удержания задатка</w:t>
      </w:r>
    </w:p>
    <w:p w14:paraId="5D374B02" w14:textId="77777777"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</w:p>
    <w:p w14:paraId="2D457959" w14:textId="77777777"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«Претендента».</w:t>
      </w:r>
    </w:p>
    <w:p w14:paraId="5D4D1B34" w14:textId="77777777"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«Претендент» обязан незамедлительно письменно информировать «Собственника» об изменении своих банковских реквизитов. «Собственник» не отвечает за нарушение установленных настоящим Договором сроков возврата задатка в случае, если «Претендент» своевременно не информировал «Собственника» об изменении своих банковских реквизитов. 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</w:p>
    <w:p w14:paraId="72198BDB" w14:textId="77777777" w:rsidR="00B33FB7" w:rsidRDefault="00145244" w:rsidP="00145244">
      <w:pPr>
        <w:ind w:firstLine="709"/>
        <w:jc w:val="both"/>
        <w:rPr>
          <w:color w:val="000000"/>
          <w:sz w:val="22"/>
          <w:szCs w:val="22"/>
        </w:rPr>
      </w:pPr>
      <w:r w:rsidRPr="00A647E4">
        <w:rPr>
          <w:bCs/>
          <w:sz w:val="22"/>
          <w:szCs w:val="22"/>
        </w:rPr>
        <w:t xml:space="preserve">3.2. В случае, если «Претендент» не будет допущен к участию в торгах, «Собственник» обязуется возвратить сумму внесенного «Претендентом» задатка </w:t>
      </w:r>
      <w:r w:rsidRPr="00A647E4">
        <w:rPr>
          <w:color w:val="000000"/>
          <w:spacing w:val="2"/>
          <w:sz w:val="22"/>
          <w:szCs w:val="22"/>
        </w:rPr>
        <w:t>в</w:t>
      </w:r>
      <w:r w:rsidRPr="00A647E4">
        <w:rPr>
          <w:color w:val="000000"/>
          <w:spacing w:val="2"/>
          <w:sz w:val="22"/>
          <w:szCs w:val="22"/>
        </w:rPr>
        <w:br/>
      </w:r>
      <w:r w:rsidRPr="00A647E4">
        <w:rPr>
          <w:color w:val="000000"/>
          <w:sz w:val="22"/>
          <w:szCs w:val="22"/>
        </w:rPr>
        <w:t xml:space="preserve">течение 5 (пяти) дней со дня подписания протокола об определении участников торгов. </w:t>
      </w:r>
    </w:p>
    <w:p w14:paraId="591734F6" w14:textId="77777777" w:rsidR="00B33FB7" w:rsidRDefault="00145244" w:rsidP="00B33FB7">
      <w:pPr>
        <w:ind w:firstLine="709"/>
        <w:rPr>
          <w:color w:val="000000"/>
          <w:spacing w:val="-1"/>
          <w:sz w:val="22"/>
          <w:szCs w:val="22"/>
        </w:rPr>
      </w:pPr>
      <w:r w:rsidRPr="00A647E4">
        <w:rPr>
          <w:bCs/>
          <w:sz w:val="22"/>
          <w:szCs w:val="22"/>
        </w:rPr>
        <w:lastRenderedPageBreak/>
        <w:t xml:space="preserve">3.3. В случае, если «Претендент» участвовал в торгах, но не выиграл их, «Собственник» обязуется возвратить сумму внесенного «Претендентом» задатка </w:t>
      </w:r>
      <w:r w:rsidRPr="00A647E4">
        <w:rPr>
          <w:color w:val="000000"/>
          <w:spacing w:val="5"/>
          <w:sz w:val="22"/>
          <w:szCs w:val="22"/>
        </w:rPr>
        <w:t xml:space="preserve">  в </w:t>
      </w:r>
      <w:proofErr w:type="gramStart"/>
      <w:r w:rsidRPr="00A647E4">
        <w:rPr>
          <w:color w:val="000000"/>
          <w:spacing w:val="5"/>
          <w:sz w:val="22"/>
          <w:szCs w:val="22"/>
        </w:rPr>
        <w:t>течение  пяти</w:t>
      </w:r>
      <w:proofErr w:type="gramEnd"/>
      <w:r w:rsidRPr="00A647E4">
        <w:rPr>
          <w:color w:val="000000"/>
          <w:spacing w:val="5"/>
          <w:sz w:val="22"/>
          <w:szCs w:val="22"/>
        </w:rPr>
        <w:t xml:space="preserve">  рабочих дней со дня  подписания</w:t>
      </w:r>
      <w:r w:rsidR="00B33FB7">
        <w:rPr>
          <w:color w:val="000000"/>
          <w:spacing w:val="5"/>
          <w:sz w:val="22"/>
          <w:szCs w:val="22"/>
        </w:rPr>
        <w:t xml:space="preserve"> </w:t>
      </w:r>
      <w:r w:rsidRPr="00A647E4">
        <w:rPr>
          <w:color w:val="000000"/>
          <w:spacing w:val="-1"/>
          <w:sz w:val="22"/>
          <w:szCs w:val="22"/>
        </w:rPr>
        <w:t xml:space="preserve">протокола о результатах проведения торгов. </w:t>
      </w:r>
    </w:p>
    <w:p w14:paraId="6A57AA7D" w14:textId="77777777" w:rsidR="00B33FB7" w:rsidRDefault="00145244" w:rsidP="00B33FB7">
      <w:pPr>
        <w:ind w:firstLine="709"/>
        <w:rPr>
          <w:color w:val="000000"/>
          <w:sz w:val="22"/>
          <w:szCs w:val="22"/>
        </w:rPr>
      </w:pPr>
      <w:r w:rsidRPr="00A647E4">
        <w:rPr>
          <w:bCs/>
          <w:sz w:val="22"/>
          <w:szCs w:val="22"/>
        </w:rPr>
        <w:t xml:space="preserve">3.4. В случае отзыва «Претендентом» заявки на участие в торгах до истечения срока подачи предложений «Собственник» обязуется возвратить сумму внесенного «Претендентом» задатка </w:t>
      </w:r>
      <w:r w:rsidRPr="00A647E4">
        <w:rPr>
          <w:color w:val="000000"/>
          <w:spacing w:val="1"/>
          <w:sz w:val="22"/>
          <w:szCs w:val="22"/>
        </w:rPr>
        <w:t>в срок не позднее 5 (пяти)</w:t>
      </w:r>
      <w:r w:rsidR="00B33FB7">
        <w:rPr>
          <w:color w:val="000000"/>
          <w:spacing w:val="1"/>
          <w:sz w:val="22"/>
          <w:szCs w:val="22"/>
        </w:rPr>
        <w:t xml:space="preserve"> </w:t>
      </w:r>
      <w:r w:rsidRPr="00A647E4">
        <w:rPr>
          <w:color w:val="000000"/>
          <w:sz w:val="22"/>
          <w:szCs w:val="22"/>
        </w:rPr>
        <w:t xml:space="preserve">дней с момента поступления Организатору торгов уведомления об отзыве заявки. </w:t>
      </w:r>
    </w:p>
    <w:p w14:paraId="4034778B" w14:textId="77777777"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3.5. В случае признания торгов несостоявшимися «Собственник» обязуется возвратить сумму внесенного «Претендентом» задатка в течение 5 (пяти) дней с даты подписания протокола о признании торгов несостоявшимися. </w:t>
      </w:r>
    </w:p>
    <w:p w14:paraId="37DAEC2F" w14:textId="77777777"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3.6. Внесенный задаток не возвращается в случае, если «Претендент», признанный победителем торгов:</w:t>
      </w:r>
    </w:p>
    <w:p w14:paraId="64A394FF" w14:textId="0EF64F30"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color w:val="000000"/>
          <w:spacing w:val="1"/>
          <w:sz w:val="22"/>
          <w:szCs w:val="22"/>
        </w:rPr>
        <w:t>-</w:t>
      </w:r>
      <w:proofErr w:type="gramStart"/>
      <w:r w:rsidRPr="00A647E4">
        <w:rPr>
          <w:color w:val="000000"/>
          <w:spacing w:val="1"/>
          <w:sz w:val="22"/>
          <w:szCs w:val="22"/>
        </w:rPr>
        <w:t>отказывается  или</w:t>
      </w:r>
      <w:proofErr w:type="gramEnd"/>
      <w:r w:rsidRPr="00A647E4">
        <w:rPr>
          <w:color w:val="000000"/>
          <w:spacing w:val="1"/>
          <w:sz w:val="22"/>
          <w:szCs w:val="22"/>
        </w:rPr>
        <w:t xml:space="preserve"> уклоняется </w:t>
      </w:r>
      <w:r w:rsidRPr="00A647E4">
        <w:rPr>
          <w:color w:val="000000"/>
          <w:spacing w:val="-1"/>
          <w:sz w:val="22"/>
          <w:szCs w:val="22"/>
        </w:rPr>
        <w:t xml:space="preserve">от подписания договора купли-продажи имущества Должника в течение 5 дней с момента </w:t>
      </w:r>
      <w:r w:rsidRPr="00A647E4">
        <w:rPr>
          <w:color w:val="000000"/>
          <w:spacing w:val="2"/>
          <w:sz w:val="22"/>
          <w:szCs w:val="22"/>
        </w:rPr>
        <w:t xml:space="preserve">направления  </w:t>
      </w:r>
      <w:r w:rsidR="00A877C7">
        <w:rPr>
          <w:color w:val="000000"/>
          <w:spacing w:val="2"/>
          <w:sz w:val="22"/>
          <w:szCs w:val="22"/>
        </w:rPr>
        <w:t>финансовым</w:t>
      </w:r>
      <w:r w:rsidRPr="00A647E4">
        <w:rPr>
          <w:color w:val="000000"/>
          <w:spacing w:val="2"/>
          <w:sz w:val="22"/>
          <w:szCs w:val="22"/>
        </w:rPr>
        <w:t xml:space="preserve"> управляющим  победителю  торгов  предложения  заключить </w:t>
      </w:r>
      <w:r w:rsidRPr="00A647E4">
        <w:rPr>
          <w:color w:val="000000"/>
          <w:spacing w:val="-2"/>
          <w:sz w:val="22"/>
          <w:szCs w:val="22"/>
        </w:rPr>
        <w:t>договор    купли-продажи</w:t>
      </w:r>
      <w:r w:rsidRPr="00A647E4">
        <w:rPr>
          <w:bCs/>
          <w:sz w:val="22"/>
          <w:szCs w:val="22"/>
        </w:rPr>
        <w:t>;</w:t>
      </w:r>
    </w:p>
    <w:p w14:paraId="7297F73D" w14:textId="77777777"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- уклоняется от исполнения условий заключенного по результатам торгов договора, в том числе касающихся внесения оплаты в установленный договором срок. </w:t>
      </w:r>
    </w:p>
    <w:p w14:paraId="364245D7" w14:textId="0260D288" w:rsidR="00A877C7" w:rsidRPr="00E8179C" w:rsidRDefault="00A877C7" w:rsidP="00A877C7">
      <w:pPr>
        <w:tabs>
          <w:tab w:val="left" w:pos="142"/>
        </w:tabs>
        <w:jc w:val="both"/>
      </w:pPr>
      <w:r>
        <w:rPr>
          <w:bCs/>
          <w:sz w:val="22"/>
          <w:szCs w:val="22"/>
        </w:rPr>
        <w:t xml:space="preserve">            </w:t>
      </w:r>
      <w:r w:rsidR="00145244" w:rsidRPr="001A6AED">
        <w:rPr>
          <w:bCs/>
          <w:sz w:val="22"/>
          <w:szCs w:val="22"/>
        </w:rPr>
        <w:t>3.7. В течение 5 рабочих дней со дня утверждения результатов торгов, победител</w:t>
      </w:r>
      <w:r w:rsidRPr="001A6AED">
        <w:rPr>
          <w:bCs/>
          <w:sz w:val="22"/>
          <w:szCs w:val="22"/>
        </w:rPr>
        <w:t xml:space="preserve">ю </w:t>
      </w:r>
      <w:proofErr w:type="gramStart"/>
      <w:r w:rsidRPr="001A6AED">
        <w:rPr>
          <w:bCs/>
          <w:sz w:val="22"/>
          <w:szCs w:val="22"/>
        </w:rPr>
        <w:t xml:space="preserve">направляется </w:t>
      </w:r>
      <w:r w:rsidR="00145244" w:rsidRPr="001A6AED">
        <w:rPr>
          <w:bCs/>
          <w:sz w:val="22"/>
          <w:szCs w:val="22"/>
        </w:rPr>
        <w:t xml:space="preserve"> </w:t>
      </w:r>
      <w:r w:rsidRPr="001A6AED">
        <w:t>предложение</w:t>
      </w:r>
      <w:proofErr w:type="gramEnd"/>
      <w:r w:rsidRPr="001A6AED">
        <w:t xml:space="preserve">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  <w:r w:rsidRPr="00E8179C">
        <w:t xml:space="preserve"> </w:t>
      </w:r>
    </w:p>
    <w:p w14:paraId="4AF4E1FC" w14:textId="19D40881"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Внесенный «Претендентом», ставшим победителем, задаток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14:paraId="2F8E6015" w14:textId="77777777" w:rsidR="00145244" w:rsidRPr="00A647E4" w:rsidRDefault="00145244" w:rsidP="00145244">
      <w:pPr>
        <w:jc w:val="both"/>
        <w:rPr>
          <w:bCs/>
          <w:sz w:val="22"/>
          <w:szCs w:val="22"/>
        </w:rPr>
      </w:pPr>
    </w:p>
    <w:p w14:paraId="0408CFD0" w14:textId="77777777"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4. Заключительные положения</w:t>
      </w:r>
    </w:p>
    <w:p w14:paraId="61190B4B" w14:textId="77777777"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14:paraId="18D326F2" w14:textId="77777777"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14:paraId="7789DE90" w14:textId="77777777"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</w:t>
      </w:r>
      <w:r w:rsidR="00351BA5">
        <w:rPr>
          <w:bCs/>
          <w:sz w:val="22"/>
          <w:szCs w:val="22"/>
        </w:rPr>
        <w:t xml:space="preserve">в </w:t>
      </w:r>
      <w:r w:rsidRPr="00A647E4">
        <w:rPr>
          <w:bCs/>
          <w:sz w:val="22"/>
          <w:szCs w:val="22"/>
        </w:rPr>
        <w:t xml:space="preserve">Арбитражный суд </w:t>
      </w:r>
      <w:r w:rsidR="00351BA5">
        <w:rPr>
          <w:bCs/>
          <w:sz w:val="22"/>
          <w:szCs w:val="22"/>
        </w:rPr>
        <w:t>Мурманской области</w:t>
      </w:r>
      <w:r w:rsidRPr="00A647E4">
        <w:rPr>
          <w:bCs/>
          <w:sz w:val="22"/>
          <w:szCs w:val="22"/>
        </w:rPr>
        <w:t xml:space="preserve"> в соответствии с законодательством Российской Федерации.</w:t>
      </w:r>
    </w:p>
    <w:p w14:paraId="7F2C338B" w14:textId="77777777"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5DC257CD" w14:textId="77777777"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14:paraId="03AF3A81" w14:textId="77777777" w:rsidR="00145244" w:rsidRPr="00A647E4" w:rsidRDefault="00145244" w:rsidP="00145244">
      <w:pPr>
        <w:jc w:val="both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5. Место нахождения и банковские реквизиты Сторон</w:t>
      </w:r>
    </w:p>
    <w:p w14:paraId="746410F8" w14:textId="77777777"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tbl>
      <w:tblPr>
        <w:tblW w:w="7522" w:type="pct"/>
        <w:tblLook w:val="0000" w:firstRow="0" w:lastRow="0" w:firstColumn="0" w:lastColumn="0" w:noHBand="0" w:noVBand="0"/>
      </w:tblPr>
      <w:tblGrid>
        <w:gridCol w:w="4518"/>
        <w:gridCol w:w="242"/>
        <w:gridCol w:w="4658"/>
        <w:gridCol w:w="4656"/>
      </w:tblGrid>
      <w:tr w:rsidR="00945428" w:rsidRPr="00A647E4" w14:paraId="18D52D92" w14:textId="77777777" w:rsidTr="00A22A68">
        <w:trPr>
          <w:trHeight w:val="2566"/>
        </w:trPr>
        <w:tc>
          <w:tcPr>
            <w:tcW w:w="1605" w:type="pct"/>
          </w:tcPr>
          <w:p w14:paraId="3DEBFD72" w14:textId="77777777" w:rsidR="00945428" w:rsidRPr="001A6AED" w:rsidRDefault="00945428" w:rsidP="00145244">
            <w:pPr>
              <w:jc w:val="both"/>
              <w:rPr>
                <w:b/>
                <w:bCs/>
                <w:sz w:val="22"/>
                <w:szCs w:val="22"/>
              </w:rPr>
            </w:pPr>
            <w:r w:rsidRPr="001A6AED">
              <w:rPr>
                <w:b/>
                <w:bCs/>
                <w:sz w:val="22"/>
                <w:szCs w:val="22"/>
              </w:rPr>
              <w:t>«Собственник»</w:t>
            </w:r>
          </w:p>
          <w:p w14:paraId="37F8A2F4" w14:textId="742A0E1A" w:rsidR="00A22A68" w:rsidRPr="001A6AED" w:rsidRDefault="00A22A68" w:rsidP="00A22A68">
            <w:r w:rsidRPr="001A6AED">
              <w:t>Амелин Михаил Алексеевич</w:t>
            </w:r>
          </w:p>
          <w:p w14:paraId="58903531" w14:textId="77777777" w:rsidR="00A22A68" w:rsidRPr="001A6AED" w:rsidRDefault="00A22A68" w:rsidP="00A22A68">
            <w:r w:rsidRPr="001A6AED">
              <w:t>Банк получателя: Мурманское отделение №8627 ПАО «Сбербанк России»</w:t>
            </w:r>
          </w:p>
          <w:p w14:paraId="2F558EBD" w14:textId="77777777" w:rsidR="00A22A68" w:rsidRPr="001A6AED" w:rsidRDefault="00A22A68" w:rsidP="00A22A68">
            <w:proofErr w:type="gramStart"/>
            <w:r w:rsidRPr="001A6AED">
              <w:t>Кор/счет</w:t>
            </w:r>
            <w:proofErr w:type="gramEnd"/>
            <w:r w:rsidRPr="001A6AED">
              <w:t xml:space="preserve"> банка 30101810300000000615</w:t>
            </w:r>
          </w:p>
          <w:p w14:paraId="0051BEC2" w14:textId="77777777" w:rsidR="00A22A68" w:rsidRPr="001A6AED" w:rsidRDefault="00A22A68" w:rsidP="00A22A68">
            <w:r w:rsidRPr="001A6AED">
              <w:t>БИК банка: 044705615</w:t>
            </w:r>
          </w:p>
          <w:p w14:paraId="5B0FC0A3" w14:textId="2C37C940" w:rsidR="00A22A68" w:rsidRPr="001A6AED" w:rsidRDefault="00A22A68" w:rsidP="00A22A68">
            <w:pPr>
              <w:rPr>
                <w:b/>
                <w:bCs/>
              </w:rPr>
            </w:pPr>
            <w:r w:rsidRPr="001A6AED">
              <w:rPr>
                <w:b/>
                <w:bCs/>
              </w:rPr>
              <w:t>ИНН/КПП банка: 707083893/519002001</w:t>
            </w:r>
          </w:p>
          <w:p w14:paraId="065E14D9" w14:textId="77777777" w:rsidR="00A22A68" w:rsidRPr="001A6AED" w:rsidRDefault="00A22A68" w:rsidP="00A22A68">
            <w:pPr>
              <w:rPr>
                <w:b/>
                <w:bCs/>
              </w:rPr>
            </w:pPr>
            <w:r w:rsidRPr="001A6AED">
              <w:rPr>
                <w:b/>
                <w:bCs/>
              </w:rPr>
              <w:t xml:space="preserve">ИНН получателя: </w:t>
            </w:r>
            <w:r w:rsidRPr="001A6AED">
              <w:t>519200433833/0</w:t>
            </w:r>
          </w:p>
          <w:p w14:paraId="62526C59" w14:textId="77777777" w:rsidR="00A22A68" w:rsidRPr="001A6AED" w:rsidRDefault="00A22A68" w:rsidP="00A22A68">
            <w:r w:rsidRPr="001A6AED">
              <w:t>Счет получателя: 42307810941121209530</w:t>
            </w:r>
          </w:p>
          <w:p w14:paraId="184E09B9" w14:textId="77777777" w:rsidR="00A22A68" w:rsidRPr="001A6AED" w:rsidRDefault="00A22A68" w:rsidP="00A22A68">
            <w:pPr>
              <w:rPr>
                <w:sz w:val="22"/>
                <w:szCs w:val="22"/>
              </w:rPr>
            </w:pPr>
          </w:p>
          <w:p w14:paraId="651588CA" w14:textId="7938EFA2" w:rsidR="00A22A68" w:rsidRPr="001A6AED" w:rsidRDefault="00A22A68" w:rsidP="00A22A68">
            <w:pPr>
              <w:rPr>
                <w:b/>
                <w:bCs/>
                <w:sz w:val="22"/>
                <w:szCs w:val="22"/>
              </w:rPr>
            </w:pPr>
            <w:r w:rsidRPr="001A6AED">
              <w:rPr>
                <w:b/>
                <w:bCs/>
                <w:sz w:val="22"/>
                <w:szCs w:val="22"/>
              </w:rPr>
              <w:t xml:space="preserve">Финансовый управляющий </w:t>
            </w:r>
          </w:p>
          <w:p w14:paraId="062D93F7" w14:textId="77777777" w:rsidR="00A22A68" w:rsidRPr="001A6AED" w:rsidRDefault="00A22A68" w:rsidP="00A22A68">
            <w:r w:rsidRPr="001A6AED">
              <w:t>Рыженко Лилия Ефимовна</w:t>
            </w:r>
          </w:p>
          <w:p w14:paraId="1D921165" w14:textId="77777777" w:rsidR="00A22A68" w:rsidRPr="001A6AED" w:rsidRDefault="00A22A68" w:rsidP="00A22A68">
            <w:r w:rsidRPr="001A6AED">
              <w:t xml:space="preserve">Адрес: 183038, </w:t>
            </w:r>
            <w:proofErr w:type="spellStart"/>
            <w:r w:rsidRPr="001A6AED">
              <w:t>г.Мурманск</w:t>
            </w:r>
            <w:proofErr w:type="spellEnd"/>
            <w:r w:rsidRPr="001A6AED">
              <w:t xml:space="preserve">, </w:t>
            </w:r>
            <w:proofErr w:type="spellStart"/>
            <w:r w:rsidRPr="001A6AED">
              <w:t>пр.Ленина</w:t>
            </w:r>
            <w:proofErr w:type="spellEnd"/>
            <w:r w:rsidRPr="001A6AED">
              <w:t>, д.63, оф.88</w:t>
            </w:r>
          </w:p>
          <w:p w14:paraId="4FB52EAC" w14:textId="6215348B" w:rsidR="00945428" w:rsidRPr="001A6AED" w:rsidRDefault="00A22A68" w:rsidP="00A22A68">
            <w:pPr>
              <w:rPr>
                <w:bCs/>
              </w:rPr>
            </w:pPr>
            <w:r w:rsidRPr="001A6AED">
              <w:rPr>
                <w:bCs/>
              </w:rPr>
              <w:t>Тел.(факс) 8(8152) 45-26-22</w:t>
            </w:r>
          </w:p>
          <w:p w14:paraId="4B018657" w14:textId="538FC5C0" w:rsidR="00A22A68" w:rsidRPr="001A6AED" w:rsidRDefault="00A22A68" w:rsidP="00945428">
            <w:pPr>
              <w:rPr>
                <w:bCs/>
                <w:lang w:val="en-US"/>
              </w:rPr>
            </w:pPr>
            <w:r w:rsidRPr="001A6AED">
              <w:rPr>
                <w:bCs/>
                <w:lang w:val="en-US"/>
              </w:rPr>
              <w:t xml:space="preserve"> E-mail: </w:t>
            </w:r>
            <w:hyperlink r:id="rId7" w:history="1">
              <w:r w:rsidRPr="001A6AED">
                <w:rPr>
                  <w:rStyle w:val="a6"/>
                  <w:bCs/>
                  <w:lang w:val="en-US"/>
                </w:rPr>
                <w:t>auditk@yandex.ru</w:t>
              </w:r>
            </w:hyperlink>
            <w:r w:rsidRPr="001A6AED">
              <w:rPr>
                <w:bCs/>
                <w:lang w:val="en-US"/>
              </w:rPr>
              <w:t xml:space="preserve"> </w:t>
            </w:r>
          </w:p>
          <w:p w14:paraId="57808548" w14:textId="77777777" w:rsidR="00A22A68" w:rsidRPr="001A6AED" w:rsidRDefault="00A22A68" w:rsidP="00A22A68">
            <w:pPr>
              <w:rPr>
                <w:bCs/>
              </w:rPr>
            </w:pPr>
          </w:p>
          <w:p w14:paraId="617C98C4" w14:textId="1AA21807" w:rsidR="00945428" w:rsidRPr="001A6AED" w:rsidRDefault="00A22A68" w:rsidP="00A22A68">
            <w:pPr>
              <w:rPr>
                <w:sz w:val="22"/>
                <w:szCs w:val="22"/>
              </w:rPr>
            </w:pPr>
            <w:r w:rsidRPr="001A6AED">
              <w:rPr>
                <w:bCs/>
              </w:rPr>
              <w:lastRenderedPageBreak/>
              <w:t>Финансовый управляющий</w:t>
            </w:r>
            <w:r w:rsidR="00945428" w:rsidRPr="001A6AED">
              <w:rPr>
                <w:bCs/>
              </w:rPr>
              <w:t xml:space="preserve"> </w:t>
            </w:r>
            <w:r w:rsidRPr="001A6AED">
              <w:rPr>
                <w:bCs/>
                <w:u w:val="single"/>
              </w:rPr>
              <w:t>_____________</w:t>
            </w:r>
            <w:r w:rsidR="00945428" w:rsidRPr="001A6AED">
              <w:rPr>
                <w:bCs/>
                <w:u w:val="single"/>
              </w:rPr>
              <w:t>______</w:t>
            </w:r>
            <w:proofErr w:type="gramStart"/>
            <w:r w:rsidR="00945428" w:rsidRPr="001A6AED">
              <w:rPr>
                <w:bCs/>
                <w:u w:val="single"/>
              </w:rPr>
              <w:t>_</w:t>
            </w:r>
            <w:r w:rsidRPr="001A6AED">
              <w:rPr>
                <w:bCs/>
              </w:rPr>
              <w:t xml:space="preserve">  Л.Е.</w:t>
            </w:r>
            <w:proofErr w:type="gramEnd"/>
            <w:r w:rsidRPr="001A6AED">
              <w:rPr>
                <w:bCs/>
              </w:rPr>
              <w:t xml:space="preserve"> Рыженко </w:t>
            </w:r>
          </w:p>
        </w:tc>
        <w:tc>
          <w:tcPr>
            <w:tcW w:w="86" w:type="pct"/>
          </w:tcPr>
          <w:p w14:paraId="03FD8607" w14:textId="77777777" w:rsidR="00945428" w:rsidRPr="00473B05" w:rsidRDefault="00945428" w:rsidP="0014524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auto"/>
          </w:tcPr>
          <w:p w14:paraId="300B6075" w14:textId="77777777" w:rsidR="00945428" w:rsidRPr="00BD526A" w:rsidRDefault="00945428" w:rsidP="00571E4B">
            <w:pPr>
              <w:pStyle w:val="3"/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  <w:r w:rsidRPr="00BD526A">
              <w:rPr>
                <w:rFonts w:ascii="Times New Roman" w:hAnsi="Times New Roman" w:cs="Times New Roman"/>
                <w:szCs w:val="22"/>
              </w:rPr>
              <w:t>«Претендент»</w:t>
            </w:r>
          </w:p>
          <w:p w14:paraId="3F803EE6" w14:textId="77777777" w:rsidR="00945428" w:rsidRDefault="00945428" w:rsidP="00945428"/>
          <w:p w14:paraId="35F9C197" w14:textId="77777777" w:rsidR="00945428" w:rsidRDefault="00945428" w:rsidP="00945428"/>
          <w:p w14:paraId="498494FF" w14:textId="77777777" w:rsidR="00945428" w:rsidRDefault="00945428" w:rsidP="00571E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4" w:type="pct"/>
          </w:tcPr>
          <w:p w14:paraId="7E54DDFD" w14:textId="77777777" w:rsidR="00945428" w:rsidRPr="00A647E4" w:rsidRDefault="00945428" w:rsidP="0014524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541FADA" w14:textId="77777777" w:rsidR="00145244" w:rsidRPr="00A647E4" w:rsidRDefault="00145244" w:rsidP="00145244">
      <w:pPr>
        <w:rPr>
          <w:sz w:val="22"/>
          <w:szCs w:val="22"/>
        </w:rPr>
      </w:pPr>
    </w:p>
    <w:sectPr w:rsidR="00145244" w:rsidRPr="00A647E4" w:rsidSect="00145244">
      <w:footerReference w:type="even" r:id="rId8"/>
      <w:footerReference w:type="default" r:id="rId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44DA1" w14:textId="77777777" w:rsidR="00B544F8" w:rsidRDefault="00B544F8">
      <w:r>
        <w:separator/>
      </w:r>
    </w:p>
  </w:endnote>
  <w:endnote w:type="continuationSeparator" w:id="0">
    <w:p w14:paraId="65D10B6F" w14:textId="77777777" w:rsidR="00B544F8" w:rsidRDefault="00B5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6B21F" w14:textId="77777777" w:rsidR="005A3362" w:rsidRDefault="005A3362" w:rsidP="00035E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9C27FA" w14:textId="77777777" w:rsidR="005A3362" w:rsidRDefault="005A3362" w:rsidP="00351BA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ECFED" w14:textId="77777777" w:rsidR="005A3362" w:rsidRDefault="005A3362" w:rsidP="00035E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3733">
      <w:rPr>
        <w:rStyle w:val="a5"/>
        <w:noProof/>
      </w:rPr>
      <w:t>2</w:t>
    </w:r>
    <w:r>
      <w:rPr>
        <w:rStyle w:val="a5"/>
      </w:rPr>
      <w:fldChar w:fldCharType="end"/>
    </w:r>
  </w:p>
  <w:p w14:paraId="194BA612" w14:textId="77777777" w:rsidR="005A3362" w:rsidRDefault="005A3362" w:rsidP="00351B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15B9C" w14:textId="77777777" w:rsidR="00B544F8" w:rsidRDefault="00B544F8">
      <w:r>
        <w:separator/>
      </w:r>
    </w:p>
  </w:footnote>
  <w:footnote w:type="continuationSeparator" w:id="0">
    <w:p w14:paraId="70E1C345" w14:textId="77777777" w:rsidR="00B544F8" w:rsidRDefault="00B5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90141"/>
    <w:multiLevelType w:val="multilevel"/>
    <w:tmpl w:val="9C4A2E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2C1B5520"/>
    <w:multiLevelType w:val="singleLevel"/>
    <w:tmpl w:val="F188918E"/>
    <w:lvl w:ilvl="0">
      <w:start w:val="5"/>
      <w:numFmt w:val="decimal"/>
      <w:lvlText w:val="3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2" w15:restartNumberingAfterBreak="0">
    <w:nsid w:val="566D5D34"/>
    <w:multiLevelType w:val="hybridMultilevel"/>
    <w:tmpl w:val="33324DEE"/>
    <w:lvl w:ilvl="0" w:tplc="2B28E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C54FC6"/>
    <w:multiLevelType w:val="singleLevel"/>
    <w:tmpl w:val="385EBEC8"/>
    <w:lvl w:ilvl="0">
      <w:start w:val="8"/>
      <w:numFmt w:val="decimal"/>
      <w:lvlText w:val="4.%1."/>
      <w:legacy w:legacy="1" w:legacySpace="0" w:legacyIndent="623"/>
      <w:lvlJc w:val="left"/>
      <w:rPr>
        <w:rFonts w:ascii="Arial" w:hAnsi="Arial" w:cs="Arial" w:hint="default"/>
      </w:rPr>
    </w:lvl>
  </w:abstractNum>
  <w:abstractNum w:abstractNumId="4" w15:restartNumberingAfterBreak="0">
    <w:nsid w:val="7CA050C4"/>
    <w:multiLevelType w:val="singleLevel"/>
    <w:tmpl w:val="7332AF98"/>
    <w:lvl w:ilvl="0">
      <w:start w:val="5"/>
      <w:numFmt w:val="decimal"/>
      <w:lvlText w:val="2.%1."/>
      <w:legacy w:legacy="1" w:legacySpace="0" w:legacyIndent="619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44"/>
    <w:rsid w:val="00030314"/>
    <w:rsid w:val="00035EFC"/>
    <w:rsid w:val="00063966"/>
    <w:rsid w:val="00145244"/>
    <w:rsid w:val="001A6AED"/>
    <w:rsid w:val="001F05D5"/>
    <w:rsid w:val="00214BD3"/>
    <w:rsid w:val="0024792E"/>
    <w:rsid w:val="002773E8"/>
    <w:rsid w:val="002A3AA2"/>
    <w:rsid w:val="002C59BA"/>
    <w:rsid w:val="002D3733"/>
    <w:rsid w:val="00351BA5"/>
    <w:rsid w:val="003E5CA5"/>
    <w:rsid w:val="003F742E"/>
    <w:rsid w:val="00400716"/>
    <w:rsid w:val="00425231"/>
    <w:rsid w:val="00436B01"/>
    <w:rsid w:val="00473B05"/>
    <w:rsid w:val="004C5B3A"/>
    <w:rsid w:val="005550DA"/>
    <w:rsid w:val="0055648B"/>
    <w:rsid w:val="00590E99"/>
    <w:rsid w:val="005A3362"/>
    <w:rsid w:val="005F204C"/>
    <w:rsid w:val="00606142"/>
    <w:rsid w:val="0063226A"/>
    <w:rsid w:val="00674DCE"/>
    <w:rsid w:val="006804EF"/>
    <w:rsid w:val="00773BB7"/>
    <w:rsid w:val="007758A0"/>
    <w:rsid w:val="007767CE"/>
    <w:rsid w:val="007A76DA"/>
    <w:rsid w:val="007B6292"/>
    <w:rsid w:val="007C6B94"/>
    <w:rsid w:val="008020F9"/>
    <w:rsid w:val="00806833"/>
    <w:rsid w:val="00853D6F"/>
    <w:rsid w:val="008E71E5"/>
    <w:rsid w:val="00945428"/>
    <w:rsid w:val="00955B13"/>
    <w:rsid w:val="00962225"/>
    <w:rsid w:val="009A3205"/>
    <w:rsid w:val="009E067E"/>
    <w:rsid w:val="00A22A68"/>
    <w:rsid w:val="00A4201C"/>
    <w:rsid w:val="00A50AE5"/>
    <w:rsid w:val="00A647E4"/>
    <w:rsid w:val="00A877C7"/>
    <w:rsid w:val="00AD72F2"/>
    <w:rsid w:val="00AF49C7"/>
    <w:rsid w:val="00B33FB7"/>
    <w:rsid w:val="00B544F8"/>
    <w:rsid w:val="00B867DD"/>
    <w:rsid w:val="00BD30AE"/>
    <w:rsid w:val="00BD526A"/>
    <w:rsid w:val="00BF734B"/>
    <w:rsid w:val="00C24211"/>
    <w:rsid w:val="00C937BC"/>
    <w:rsid w:val="00CD5091"/>
    <w:rsid w:val="00D35559"/>
    <w:rsid w:val="00E357AC"/>
    <w:rsid w:val="00E8745D"/>
    <w:rsid w:val="00EE17F9"/>
    <w:rsid w:val="00FB2AEA"/>
    <w:rsid w:val="00FC3B36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FC0E6"/>
  <w15:docId w15:val="{BE6ACED3-DB3C-40AF-8CF9-11900656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24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45428"/>
    <w:pPr>
      <w:keepNext/>
      <w:widowControl w:val="0"/>
      <w:autoSpaceDE w:val="0"/>
      <w:autoSpaceDN w:val="0"/>
      <w:adjustRightInd w:val="0"/>
      <w:spacing w:line="300" w:lineRule="auto"/>
      <w:ind w:firstLine="70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145244"/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14524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2">
    <w:name w:val="Body Text Indent 2"/>
    <w:basedOn w:val="a"/>
    <w:rsid w:val="009E067E"/>
    <w:pPr>
      <w:spacing w:line="360" w:lineRule="auto"/>
      <w:ind w:firstLine="540"/>
      <w:jc w:val="both"/>
    </w:pPr>
  </w:style>
  <w:style w:type="paragraph" w:styleId="a4">
    <w:name w:val="footer"/>
    <w:basedOn w:val="a"/>
    <w:rsid w:val="00351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1BA5"/>
  </w:style>
  <w:style w:type="character" w:customStyle="1" w:styleId="FontStyle38">
    <w:name w:val="Font Style38"/>
    <w:basedOn w:val="a0"/>
    <w:rsid w:val="00473B05"/>
    <w:rPr>
      <w:rFonts w:ascii="Times New Roman" w:hAnsi="Times New Roman" w:cs="Times New Roman" w:hint="default"/>
      <w:sz w:val="16"/>
      <w:szCs w:val="16"/>
    </w:rPr>
  </w:style>
  <w:style w:type="character" w:customStyle="1" w:styleId="30">
    <w:name w:val="Заголовок 3 Знак"/>
    <w:basedOn w:val="a0"/>
    <w:link w:val="3"/>
    <w:rsid w:val="00945428"/>
    <w:rPr>
      <w:rFonts w:ascii="Arial" w:hAnsi="Arial" w:cs="Arial"/>
      <w:b/>
      <w:bCs/>
      <w:sz w:val="22"/>
      <w:szCs w:val="24"/>
    </w:rPr>
  </w:style>
  <w:style w:type="character" w:styleId="a6">
    <w:name w:val="Hyperlink"/>
    <w:basedOn w:val="a0"/>
    <w:unhideWhenUsed/>
    <w:rsid w:val="00A22A6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22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udit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740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Home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User</dc:creator>
  <cp:lastModifiedBy>Admin</cp:lastModifiedBy>
  <cp:revision>10</cp:revision>
  <cp:lastPrinted>2020-09-08T11:32:00Z</cp:lastPrinted>
  <dcterms:created xsi:type="dcterms:W3CDTF">2020-09-02T08:12:00Z</dcterms:created>
  <dcterms:modified xsi:type="dcterms:W3CDTF">2020-09-09T13:53:00Z</dcterms:modified>
</cp:coreProperties>
</file>