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88367" w14:textId="77777777" w:rsidR="00370894" w:rsidRPr="00ED5B01" w:rsidRDefault="00370894"/>
    <w:p w14:paraId="4695D1B9" w14:textId="77777777" w:rsidR="00604BF0" w:rsidRPr="00C36803" w:rsidRDefault="00604BF0" w:rsidP="00C36803">
      <w:pPr>
        <w:autoSpaceDE w:val="0"/>
        <w:autoSpaceDN w:val="0"/>
        <w:adjustRightInd w:val="0"/>
        <w:jc w:val="both"/>
      </w:pPr>
      <w:r w:rsidRPr="00C36803">
        <w:t>Организатор торгов: Финансовый управляющий Рыженко Лилия Ефимовна</w:t>
      </w:r>
      <w:r w:rsidR="008A35EC" w:rsidRPr="00C36803">
        <w:t>,</w:t>
      </w:r>
      <w:r w:rsidRPr="00C36803">
        <w:t xml:space="preserve"> член союза «СРО АУ СЗ» (191060,СПб, </w:t>
      </w:r>
      <w:proofErr w:type="spellStart"/>
      <w:r w:rsidRPr="00C36803">
        <w:t>ул.Смольного</w:t>
      </w:r>
      <w:proofErr w:type="spellEnd"/>
      <w:r w:rsidRPr="00C36803">
        <w:t>, д.1/3,подъезд 6,2-й этаж, ИНН7825489593,ОГРН1027809209471).</w:t>
      </w:r>
    </w:p>
    <w:p w14:paraId="7C9B6EBC" w14:textId="77777777" w:rsidR="008A35EC" w:rsidRPr="00C36803" w:rsidRDefault="00604BF0" w:rsidP="00C36803">
      <w:pPr>
        <w:jc w:val="both"/>
        <w:rPr>
          <w:bCs/>
        </w:rPr>
      </w:pPr>
      <w:r w:rsidRPr="00C36803">
        <w:t xml:space="preserve">адрес:183038, г. Мурманск, </w:t>
      </w:r>
      <w:proofErr w:type="spellStart"/>
      <w:r w:rsidRPr="00C36803">
        <w:t>пр.Ленина</w:t>
      </w:r>
      <w:proofErr w:type="spellEnd"/>
      <w:r w:rsidRPr="00C36803">
        <w:t>, д.63, оф.88 (тел/факс 8 (8152) 45-26-22).</w:t>
      </w:r>
      <w:r w:rsidRPr="00C36803">
        <w:rPr>
          <w:bCs/>
        </w:rPr>
        <w:t xml:space="preserve"> </w:t>
      </w:r>
    </w:p>
    <w:p w14:paraId="71F41BE7" w14:textId="6458B918" w:rsidR="00B03FC0" w:rsidRPr="00C36803" w:rsidRDefault="00604BF0" w:rsidP="00C36803">
      <w:pPr>
        <w:jc w:val="both"/>
      </w:pPr>
      <w:r w:rsidRPr="00C36803">
        <w:rPr>
          <w:bCs/>
          <w:lang w:val="en-US"/>
        </w:rPr>
        <w:t>e</w:t>
      </w:r>
      <w:r w:rsidRPr="00C36803">
        <w:rPr>
          <w:bCs/>
        </w:rPr>
        <w:t>-</w:t>
      </w:r>
      <w:r w:rsidRPr="00C36803">
        <w:rPr>
          <w:bCs/>
          <w:lang w:val="en-US"/>
        </w:rPr>
        <w:t>mail</w:t>
      </w:r>
      <w:r w:rsidRPr="00C36803">
        <w:rPr>
          <w:bCs/>
        </w:rPr>
        <w:t>:</w:t>
      </w:r>
      <w:proofErr w:type="spellStart"/>
      <w:r w:rsidRPr="00C36803">
        <w:rPr>
          <w:bCs/>
          <w:lang w:val="en-US"/>
        </w:rPr>
        <w:t>auditk</w:t>
      </w:r>
      <w:proofErr w:type="spellEnd"/>
      <w:r w:rsidRPr="00C36803">
        <w:rPr>
          <w:bCs/>
        </w:rPr>
        <w:t>@</w:t>
      </w:r>
      <w:proofErr w:type="spellStart"/>
      <w:r w:rsidRPr="00C36803">
        <w:rPr>
          <w:bCs/>
          <w:lang w:val="en-US"/>
        </w:rPr>
        <w:t>yandex</w:t>
      </w:r>
      <w:proofErr w:type="spellEnd"/>
      <w:r w:rsidRPr="00C36803">
        <w:rPr>
          <w:bCs/>
        </w:rPr>
        <w:t>.</w:t>
      </w:r>
      <w:proofErr w:type="spellStart"/>
      <w:r w:rsidRPr="00C36803">
        <w:rPr>
          <w:bCs/>
          <w:lang w:val="en-US"/>
        </w:rPr>
        <w:t>ru</w:t>
      </w:r>
      <w:proofErr w:type="spellEnd"/>
      <w:r w:rsidR="004D37E5" w:rsidRPr="00C36803">
        <w:rPr>
          <w:bCs/>
        </w:rPr>
        <w:t>, действующая на основании Определения Арбитражного суда Мурманской области по Делу №А42-</w:t>
      </w:r>
      <w:r w:rsidR="004D37E5" w:rsidRPr="00C36803">
        <w:t>11253/2018</w:t>
      </w:r>
      <w:r w:rsidR="00247784" w:rsidRPr="00C36803">
        <w:t xml:space="preserve"> от 14.04.2020г. </w:t>
      </w:r>
    </w:p>
    <w:p w14:paraId="3CDF65A1" w14:textId="77777777" w:rsidR="00604BF0" w:rsidRPr="00C36803" w:rsidRDefault="00604BF0" w:rsidP="00C36803">
      <w:pPr>
        <w:jc w:val="both"/>
      </w:pPr>
    </w:p>
    <w:p w14:paraId="0EEDC86B" w14:textId="77777777" w:rsidR="006E0191" w:rsidRPr="00C36803" w:rsidRDefault="006E0191" w:rsidP="00C36803">
      <w:pPr>
        <w:jc w:val="both"/>
      </w:pPr>
    </w:p>
    <w:p w14:paraId="1D1FE622" w14:textId="77777777" w:rsidR="004D37E5" w:rsidRPr="00C36803" w:rsidRDefault="00B03FC0" w:rsidP="00C36803">
      <w:pPr>
        <w:jc w:val="both"/>
      </w:pPr>
      <w:r w:rsidRPr="00C36803">
        <w:t xml:space="preserve">Финансовый управляющий  </w:t>
      </w:r>
      <w:r w:rsidR="004D37E5" w:rsidRPr="00C36803">
        <w:rPr>
          <w:b/>
        </w:rPr>
        <w:t>Амелина Михаила Алексеевича</w:t>
      </w:r>
      <w:r w:rsidR="004D37E5" w:rsidRPr="00C36803">
        <w:t xml:space="preserve"> (26.02.1956 года рождения, место рождения: г. Мурманск, СНИЛС № 110-424-193-91, ИНН 519200433833, адрес (место жительства): г. Мурманск, Театральный бульвар, д. 7, кв. 5) извещает о проведении открытых торгов по продаже Имущества Должника посредством публичного предложения на электронной площадке - ООО «Электронная площадка «</w:t>
      </w:r>
      <w:proofErr w:type="spellStart"/>
      <w:r w:rsidR="004D37E5" w:rsidRPr="00C36803">
        <w:t>Вердиктъ</w:t>
      </w:r>
      <w:proofErr w:type="spellEnd"/>
      <w:r w:rsidR="004D37E5" w:rsidRPr="00C36803">
        <w:t xml:space="preserve">» (оператор), юридический и фактический адрес оператора: </w:t>
      </w:r>
      <w:smartTag w:uri="urn:schemas-microsoft-com:office:smarttags" w:element="metricconverter">
        <w:smartTagPr>
          <w:attr w:name="ProductID" w:val="400001 г"/>
        </w:smartTagPr>
        <w:r w:rsidR="004D37E5" w:rsidRPr="00C36803">
          <w:t>400001 г</w:t>
        </w:r>
      </w:smartTag>
      <w:r w:rsidR="004D37E5" w:rsidRPr="00C36803">
        <w:t>. Волгоград, ул. Калинина, 13, ИНН 3445112650, ОГРН 1103460004317. Заявки на участие в торгах подаются посредством системы электронного документооборота на сайте по адресу: http://vertrades.ru/, e-</w:t>
      </w:r>
      <w:proofErr w:type="spellStart"/>
      <w:r w:rsidR="004D37E5" w:rsidRPr="00C36803">
        <w:t>mails</w:t>
      </w:r>
      <w:proofErr w:type="spellEnd"/>
      <w:r w:rsidR="004D37E5" w:rsidRPr="00C36803">
        <w:t>: support@vertrades.ru. Телефоны: (8442)26-47-29.</w:t>
      </w:r>
    </w:p>
    <w:p w14:paraId="6EB29E21" w14:textId="6BCC6344" w:rsidR="004D37E5" w:rsidRPr="00C36803" w:rsidRDefault="004D37E5" w:rsidP="00C36803">
      <w:pPr>
        <w:jc w:val="both"/>
      </w:pPr>
    </w:p>
    <w:p w14:paraId="0673A006" w14:textId="77777777" w:rsidR="006310B1" w:rsidRPr="00C36803" w:rsidRDefault="006310B1" w:rsidP="00C36803">
      <w:pPr>
        <w:spacing w:line="240" w:lineRule="exact"/>
        <w:jc w:val="both"/>
      </w:pPr>
    </w:p>
    <w:p w14:paraId="0242BA79" w14:textId="77777777" w:rsidR="000371A1" w:rsidRPr="00C36803" w:rsidRDefault="00B03FC0" w:rsidP="00C36803">
      <w:pPr>
        <w:spacing w:line="240" w:lineRule="exact"/>
        <w:jc w:val="both"/>
      </w:pPr>
      <w:r w:rsidRPr="00C36803">
        <w:t>Лот №1:</w:t>
      </w:r>
    </w:p>
    <w:p w14:paraId="578E0B8B" w14:textId="4BD85886" w:rsidR="000371A1" w:rsidRPr="00C36803" w:rsidRDefault="000F1EA9" w:rsidP="00C36803">
      <w:pPr>
        <w:spacing w:line="240" w:lineRule="exact"/>
        <w:jc w:val="both"/>
        <w:rPr>
          <w:b/>
          <w:sz w:val="22"/>
          <w:szCs w:val="22"/>
        </w:rPr>
      </w:pPr>
      <w:r w:rsidRPr="00C36803">
        <w:rPr>
          <w:b/>
          <w:sz w:val="22"/>
          <w:szCs w:val="22"/>
        </w:rPr>
        <w:t xml:space="preserve">Движимое имущество, автомобиль: </w:t>
      </w:r>
      <w:r w:rsidR="000371A1" w:rsidRPr="00C36803">
        <w:rPr>
          <w:b/>
          <w:sz w:val="22"/>
          <w:szCs w:val="22"/>
          <w:lang w:val="en-US"/>
        </w:rPr>
        <w:t>HYUNDAY</w:t>
      </w:r>
      <w:r w:rsidR="000371A1" w:rsidRPr="00C36803">
        <w:rPr>
          <w:b/>
          <w:sz w:val="22"/>
          <w:szCs w:val="22"/>
        </w:rPr>
        <w:t xml:space="preserve"> </w:t>
      </w:r>
      <w:r w:rsidR="000371A1" w:rsidRPr="00C36803">
        <w:rPr>
          <w:b/>
          <w:sz w:val="22"/>
          <w:szCs w:val="22"/>
          <w:lang w:val="en-US"/>
        </w:rPr>
        <w:t>IX</w:t>
      </w:r>
      <w:r w:rsidR="000371A1" w:rsidRPr="00C36803">
        <w:rPr>
          <w:b/>
          <w:sz w:val="22"/>
          <w:szCs w:val="22"/>
        </w:rPr>
        <w:t xml:space="preserve">35 </w:t>
      </w:r>
      <w:r w:rsidR="000371A1" w:rsidRPr="00C36803">
        <w:rPr>
          <w:b/>
          <w:sz w:val="22"/>
          <w:szCs w:val="22"/>
          <w:lang w:val="en-US"/>
        </w:rPr>
        <w:t>VIN</w:t>
      </w:r>
      <w:r w:rsidR="000371A1" w:rsidRPr="00C36803">
        <w:rPr>
          <w:b/>
          <w:sz w:val="22"/>
          <w:szCs w:val="22"/>
        </w:rPr>
        <w:t xml:space="preserve"> </w:t>
      </w:r>
      <w:r w:rsidR="000371A1" w:rsidRPr="00C36803">
        <w:rPr>
          <w:b/>
          <w:sz w:val="22"/>
          <w:szCs w:val="22"/>
          <w:lang w:val="en-US"/>
        </w:rPr>
        <w:t>TMAJU</w:t>
      </w:r>
      <w:r w:rsidR="000371A1" w:rsidRPr="00C36803">
        <w:rPr>
          <w:b/>
          <w:sz w:val="22"/>
          <w:szCs w:val="22"/>
        </w:rPr>
        <w:t>81</w:t>
      </w:r>
      <w:r w:rsidR="000371A1" w:rsidRPr="00C36803">
        <w:rPr>
          <w:b/>
          <w:sz w:val="22"/>
          <w:szCs w:val="22"/>
          <w:lang w:val="en-US"/>
        </w:rPr>
        <w:t>BDCJ</w:t>
      </w:r>
      <w:r w:rsidR="000371A1" w:rsidRPr="00C36803">
        <w:rPr>
          <w:b/>
          <w:sz w:val="22"/>
          <w:szCs w:val="22"/>
        </w:rPr>
        <w:t xml:space="preserve">212813, 2011 </w:t>
      </w:r>
      <w:proofErr w:type="spellStart"/>
      <w:r w:rsidR="000371A1" w:rsidRPr="00C36803">
        <w:rPr>
          <w:b/>
          <w:sz w:val="22"/>
          <w:szCs w:val="22"/>
        </w:rPr>
        <w:t>г.в</w:t>
      </w:r>
      <w:proofErr w:type="spellEnd"/>
      <w:r w:rsidR="000371A1" w:rsidRPr="00C36803">
        <w:rPr>
          <w:b/>
          <w:sz w:val="22"/>
          <w:szCs w:val="22"/>
        </w:rPr>
        <w:t xml:space="preserve">., рег. Номер Е287 МЕ 51 </w:t>
      </w:r>
      <w:proofErr w:type="spellStart"/>
      <w:r w:rsidR="000371A1" w:rsidRPr="00C36803">
        <w:rPr>
          <w:b/>
          <w:sz w:val="22"/>
          <w:szCs w:val="22"/>
          <w:lang w:val="en-US"/>
        </w:rPr>
        <w:t>rus</w:t>
      </w:r>
      <w:proofErr w:type="spellEnd"/>
      <w:r w:rsidRPr="00C36803">
        <w:rPr>
          <w:b/>
          <w:sz w:val="22"/>
          <w:szCs w:val="22"/>
        </w:rPr>
        <w:t xml:space="preserve">. </w:t>
      </w:r>
    </w:p>
    <w:p w14:paraId="45C8F9B3" w14:textId="247F3E9E" w:rsidR="000F1EA9" w:rsidRPr="00C36803" w:rsidRDefault="000F1EA9" w:rsidP="00C36803">
      <w:pPr>
        <w:spacing w:line="240" w:lineRule="exact"/>
        <w:jc w:val="both"/>
        <w:rPr>
          <w:b/>
          <w:sz w:val="22"/>
          <w:szCs w:val="22"/>
        </w:rPr>
      </w:pPr>
      <w:r w:rsidRPr="00C36803">
        <w:rPr>
          <w:b/>
          <w:sz w:val="22"/>
          <w:szCs w:val="22"/>
        </w:rPr>
        <w:t>Имущество находится в залоге у ООО «</w:t>
      </w:r>
      <w:proofErr w:type="spellStart"/>
      <w:r w:rsidRPr="00C36803">
        <w:rPr>
          <w:b/>
          <w:sz w:val="22"/>
          <w:szCs w:val="22"/>
        </w:rPr>
        <w:t>Осколбанк</w:t>
      </w:r>
      <w:proofErr w:type="spellEnd"/>
      <w:r w:rsidRPr="00C36803">
        <w:rPr>
          <w:b/>
          <w:sz w:val="22"/>
          <w:szCs w:val="22"/>
        </w:rPr>
        <w:t>»</w:t>
      </w:r>
    </w:p>
    <w:p w14:paraId="1B72F196" w14:textId="77777777" w:rsidR="000F1EA9" w:rsidRPr="00C36803" w:rsidRDefault="000F1EA9" w:rsidP="00C36803">
      <w:pPr>
        <w:spacing w:line="240" w:lineRule="exact"/>
        <w:jc w:val="both"/>
      </w:pPr>
    </w:p>
    <w:p w14:paraId="7A65E5CA" w14:textId="2943B5CC" w:rsidR="00B03FC0" w:rsidRDefault="00B03FC0" w:rsidP="00C36803">
      <w:pPr>
        <w:spacing w:line="240" w:lineRule="exact"/>
        <w:jc w:val="both"/>
      </w:pPr>
      <w:r w:rsidRPr="0023538B">
        <w:t xml:space="preserve">начальная цена </w:t>
      </w:r>
      <w:r w:rsidR="000F1EA9" w:rsidRPr="0023538B">
        <w:t>–</w:t>
      </w:r>
      <w:r w:rsidRPr="0023538B">
        <w:t xml:space="preserve"> </w:t>
      </w:r>
      <w:r w:rsidR="000F1EA9" w:rsidRPr="0023538B">
        <w:t>585 000</w:t>
      </w:r>
      <w:r w:rsidR="00722600" w:rsidRPr="0023538B">
        <w:t xml:space="preserve">,00 </w:t>
      </w:r>
      <w:r w:rsidRPr="0023538B">
        <w:t>рублей</w:t>
      </w:r>
    </w:p>
    <w:p w14:paraId="25A22D53" w14:textId="59B1974D" w:rsidR="00541822" w:rsidRDefault="00541822" w:rsidP="00C36803">
      <w:pPr>
        <w:spacing w:line="240" w:lineRule="exact"/>
        <w:jc w:val="both"/>
      </w:pPr>
    </w:p>
    <w:p w14:paraId="463C855C" w14:textId="77777777" w:rsidR="00541822" w:rsidRPr="000F1EA9" w:rsidRDefault="00541822" w:rsidP="00541822">
      <w:pPr>
        <w:rPr>
          <w:color w:val="000000" w:themeColor="text1"/>
        </w:rPr>
      </w:pPr>
      <w:r w:rsidRPr="00C36803">
        <w:t xml:space="preserve">Заявки и документы на участие в торгах направлять с </w:t>
      </w:r>
      <w:bookmarkStart w:id="0" w:name="OLE_LINK165"/>
      <w:r w:rsidRPr="00C36803">
        <w:t>00:00 час.</w:t>
      </w:r>
      <w:bookmarkEnd w:id="0"/>
      <w:r w:rsidRPr="00C36803">
        <w:t xml:space="preserve"> 11.09.2020г. </w:t>
      </w:r>
      <w:r w:rsidRPr="00C36803">
        <w:rPr>
          <w:color w:val="000000" w:themeColor="text1"/>
        </w:rPr>
        <w:t>до 00:00 час. 11.10.2020г. на сайт электронной площадки.</w:t>
      </w:r>
      <w:r w:rsidRPr="000F1EA9">
        <w:rPr>
          <w:color w:val="000000" w:themeColor="text1"/>
        </w:rPr>
        <w:t xml:space="preserve"> </w:t>
      </w:r>
    </w:p>
    <w:p w14:paraId="1AD4FAEF" w14:textId="77777777" w:rsidR="00541822" w:rsidRDefault="00541822" w:rsidP="00541822">
      <w:pPr>
        <w:tabs>
          <w:tab w:val="left" w:pos="142"/>
        </w:tabs>
        <w:jc w:val="both"/>
      </w:pPr>
    </w:p>
    <w:p w14:paraId="1ECDBD54" w14:textId="77777777" w:rsidR="006D4EA3" w:rsidRPr="00C36803" w:rsidRDefault="006D4EA3" w:rsidP="00C36803">
      <w:pPr>
        <w:widowControl w:val="0"/>
        <w:suppressAutoHyphens/>
        <w:jc w:val="both"/>
      </w:pPr>
    </w:p>
    <w:p w14:paraId="7090D1F7" w14:textId="77EB73FE" w:rsidR="006D4EA3" w:rsidRPr="00AA7C4D" w:rsidRDefault="006D4EA3" w:rsidP="00C36803">
      <w:pPr>
        <w:widowControl w:val="0"/>
        <w:suppressAutoHyphens/>
        <w:jc w:val="both"/>
      </w:pPr>
      <w:r w:rsidRPr="00C36803">
        <w:t>Срок действия публичного предложения - 30 (тридцать) дней, в течение которого начальная цена снижается каждые 5 (пять) дней на 10,00% от начальной цены, установленной для торгов посредством публичного предложения, а именно:</w:t>
      </w:r>
    </w:p>
    <w:p w14:paraId="7ED3ED2F" w14:textId="77777777" w:rsidR="006D4EA3" w:rsidRDefault="006D4EA3" w:rsidP="006D4EA3">
      <w:pPr>
        <w:widowControl w:val="0"/>
        <w:suppressAutoHyphens/>
        <w:jc w:val="both"/>
        <w:rPr>
          <w:highlight w:val="yello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9"/>
        <w:gridCol w:w="2316"/>
        <w:gridCol w:w="1278"/>
        <w:gridCol w:w="1278"/>
        <w:gridCol w:w="1278"/>
        <w:gridCol w:w="1278"/>
        <w:gridCol w:w="1278"/>
        <w:gridCol w:w="1278"/>
      </w:tblGrid>
      <w:tr w:rsidR="006D4EA3" w14:paraId="52C38CBC" w14:textId="77777777" w:rsidTr="00D95816">
        <w:tc>
          <w:tcPr>
            <w:tcW w:w="534" w:type="dxa"/>
            <w:vAlign w:val="center"/>
          </w:tcPr>
          <w:p w14:paraId="233F190A" w14:textId="77777777" w:rsidR="006D4EA3" w:rsidRPr="007A0190" w:rsidRDefault="006D4EA3" w:rsidP="00D95816">
            <w:pPr>
              <w:jc w:val="center"/>
              <w:rPr>
                <w:b/>
                <w:sz w:val="22"/>
                <w:szCs w:val="22"/>
              </w:rPr>
            </w:pPr>
            <w:r w:rsidRPr="007A019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304" w:type="dxa"/>
            <w:vAlign w:val="center"/>
          </w:tcPr>
          <w:p w14:paraId="46B05CF0" w14:textId="77777777" w:rsidR="006D4EA3" w:rsidRPr="007A0190" w:rsidRDefault="006D4EA3" w:rsidP="00D95816">
            <w:pPr>
              <w:jc w:val="center"/>
              <w:rPr>
                <w:b/>
                <w:sz w:val="22"/>
                <w:szCs w:val="22"/>
              </w:rPr>
            </w:pPr>
            <w:r w:rsidRPr="007A0190">
              <w:rPr>
                <w:b/>
                <w:sz w:val="22"/>
                <w:szCs w:val="22"/>
              </w:rPr>
              <w:t>Описание лота</w:t>
            </w:r>
          </w:p>
        </w:tc>
        <w:tc>
          <w:tcPr>
            <w:tcW w:w="1389" w:type="dxa"/>
            <w:vAlign w:val="center"/>
          </w:tcPr>
          <w:p w14:paraId="76EA47E3" w14:textId="77777777" w:rsidR="006D4EA3" w:rsidRPr="007A0190" w:rsidRDefault="006D4EA3" w:rsidP="00D95816">
            <w:pPr>
              <w:jc w:val="center"/>
              <w:rPr>
                <w:b/>
                <w:sz w:val="22"/>
                <w:szCs w:val="22"/>
              </w:rPr>
            </w:pPr>
            <w:r w:rsidRPr="007A0190">
              <w:rPr>
                <w:b/>
                <w:sz w:val="22"/>
                <w:szCs w:val="22"/>
              </w:rPr>
              <w:t xml:space="preserve">Цена с 1-го по 5-й день </w:t>
            </w:r>
            <w:r w:rsidRPr="007A0190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Pr="007A0190">
              <w:rPr>
                <w:b/>
                <w:sz w:val="22"/>
                <w:szCs w:val="22"/>
              </w:rPr>
              <w:t xml:space="preserve">(НДС не облагается) </w:t>
            </w:r>
          </w:p>
        </w:tc>
        <w:tc>
          <w:tcPr>
            <w:tcW w:w="1417" w:type="dxa"/>
            <w:vAlign w:val="center"/>
          </w:tcPr>
          <w:p w14:paraId="14D4D477" w14:textId="77777777" w:rsidR="006D4EA3" w:rsidRPr="007A0190" w:rsidRDefault="006D4EA3" w:rsidP="00D95816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7A0190">
              <w:rPr>
                <w:b/>
                <w:sz w:val="22"/>
                <w:szCs w:val="22"/>
              </w:rPr>
              <w:t xml:space="preserve">Цена с 6-го по 10-й день </w:t>
            </w:r>
          </w:p>
          <w:p w14:paraId="43E79C97" w14:textId="77777777" w:rsidR="006D4EA3" w:rsidRPr="007A0190" w:rsidRDefault="006D4EA3" w:rsidP="00D95816">
            <w:pPr>
              <w:suppressAutoHyphens/>
              <w:jc w:val="center"/>
              <w:rPr>
                <w:sz w:val="22"/>
                <w:szCs w:val="22"/>
              </w:rPr>
            </w:pPr>
            <w:r w:rsidRPr="007A0190">
              <w:rPr>
                <w:b/>
                <w:sz w:val="22"/>
                <w:szCs w:val="22"/>
              </w:rPr>
              <w:t>(НДС не облагается)</w:t>
            </w:r>
          </w:p>
        </w:tc>
        <w:tc>
          <w:tcPr>
            <w:tcW w:w="1110" w:type="dxa"/>
            <w:vAlign w:val="center"/>
          </w:tcPr>
          <w:p w14:paraId="276F3203" w14:textId="77777777" w:rsidR="006D4EA3" w:rsidRPr="007A0190" w:rsidRDefault="006D4EA3" w:rsidP="00D95816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7A0190">
              <w:rPr>
                <w:b/>
                <w:sz w:val="22"/>
                <w:szCs w:val="22"/>
              </w:rPr>
              <w:t>Цена с 11-го по 15-й день (НДС не облагается)</w:t>
            </w:r>
          </w:p>
        </w:tc>
        <w:tc>
          <w:tcPr>
            <w:tcW w:w="1305" w:type="dxa"/>
            <w:vAlign w:val="center"/>
          </w:tcPr>
          <w:p w14:paraId="6FDE58CE" w14:textId="77777777" w:rsidR="006D4EA3" w:rsidRPr="007A0190" w:rsidRDefault="006D4EA3" w:rsidP="00D95816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7A0190">
              <w:rPr>
                <w:b/>
                <w:sz w:val="22"/>
                <w:szCs w:val="22"/>
              </w:rPr>
              <w:t>Цена с 16-го по 20-й день (НДС не облагается)</w:t>
            </w:r>
          </w:p>
        </w:tc>
        <w:tc>
          <w:tcPr>
            <w:tcW w:w="1485" w:type="dxa"/>
            <w:vAlign w:val="center"/>
          </w:tcPr>
          <w:p w14:paraId="4001CE1F" w14:textId="77777777" w:rsidR="006D4EA3" w:rsidRPr="007A0190" w:rsidRDefault="006D4EA3" w:rsidP="00D95816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7A0190">
              <w:rPr>
                <w:b/>
                <w:sz w:val="22"/>
                <w:szCs w:val="22"/>
              </w:rPr>
              <w:t>Цена с 21-го по 55-й день (НДС не облагается)</w:t>
            </w:r>
          </w:p>
        </w:tc>
        <w:tc>
          <w:tcPr>
            <w:tcW w:w="1737" w:type="dxa"/>
            <w:vAlign w:val="center"/>
          </w:tcPr>
          <w:p w14:paraId="204D5BB2" w14:textId="77777777" w:rsidR="006D4EA3" w:rsidRPr="007A0190" w:rsidRDefault="006D4EA3" w:rsidP="00D95816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7A0190">
              <w:rPr>
                <w:b/>
                <w:sz w:val="22"/>
                <w:szCs w:val="22"/>
              </w:rPr>
              <w:t>Цена с 26-го по 30-й день (НДС не облагается)</w:t>
            </w:r>
          </w:p>
        </w:tc>
      </w:tr>
      <w:tr w:rsidR="006D4EA3" w14:paraId="06E5621B" w14:textId="77777777" w:rsidTr="00D95816">
        <w:tc>
          <w:tcPr>
            <w:tcW w:w="534" w:type="dxa"/>
            <w:vAlign w:val="center"/>
          </w:tcPr>
          <w:p w14:paraId="32FAF6AB" w14:textId="77777777" w:rsidR="006D4EA3" w:rsidRPr="007A0190" w:rsidRDefault="006D4EA3" w:rsidP="00D95816">
            <w:pPr>
              <w:jc w:val="center"/>
              <w:rPr>
                <w:sz w:val="22"/>
                <w:szCs w:val="22"/>
              </w:rPr>
            </w:pPr>
            <w:r w:rsidRPr="007A0190">
              <w:rPr>
                <w:sz w:val="22"/>
                <w:szCs w:val="22"/>
              </w:rPr>
              <w:t>№ 1</w:t>
            </w:r>
          </w:p>
        </w:tc>
        <w:tc>
          <w:tcPr>
            <w:tcW w:w="1304" w:type="dxa"/>
            <w:vAlign w:val="center"/>
          </w:tcPr>
          <w:p w14:paraId="60D5C6F3" w14:textId="5CE4C311" w:rsidR="006D4EA3" w:rsidRDefault="006D4EA3" w:rsidP="006D4EA3">
            <w:pPr>
              <w:rPr>
                <w:sz w:val="22"/>
                <w:szCs w:val="22"/>
              </w:rPr>
            </w:pPr>
            <w:r w:rsidRPr="007A0190">
              <w:rPr>
                <w:sz w:val="22"/>
                <w:szCs w:val="22"/>
              </w:rPr>
              <w:t xml:space="preserve">Лот </w:t>
            </w:r>
            <w:r>
              <w:rPr>
                <w:sz w:val="22"/>
                <w:szCs w:val="22"/>
              </w:rPr>
              <w:t>№1</w:t>
            </w:r>
          </w:p>
          <w:p w14:paraId="3F86F0FB" w14:textId="77777777" w:rsidR="006D4EA3" w:rsidRDefault="006D4EA3" w:rsidP="006D4EA3">
            <w:pPr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  <w:p w14:paraId="4196B8C9" w14:textId="669D670B" w:rsidR="006D4EA3" w:rsidRDefault="006D4EA3" w:rsidP="006D4EA3">
            <w:pPr>
              <w:spacing w:line="240" w:lineRule="exact"/>
              <w:jc w:val="both"/>
              <w:rPr>
                <w:b/>
                <w:sz w:val="22"/>
                <w:szCs w:val="22"/>
              </w:rPr>
            </w:pPr>
            <w:bookmarkStart w:id="1" w:name="_Hlk50459527"/>
            <w:r>
              <w:rPr>
                <w:b/>
                <w:sz w:val="22"/>
                <w:szCs w:val="22"/>
              </w:rPr>
              <w:t xml:space="preserve">Движимое имущество, автомобиль: </w:t>
            </w:r>
            <w:r>
              <w:rPr>
                <w:b/>
                <w:sz w:val="22"/>
                <w:szCs w:val="22"/>
                <w:lang w:val="en-US"/>
              </w:rPr>
              <w:t>HYUNDAY</w:t>
            </w:r>
            <w:r w:rsidRPr="000F1EA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IX</w:t>
            </w:r>
            <w:r w:rsidRPr="000F1EA9">
              <w:rPr>
                <w:b/>
                <w:sz w:val="22"/>
                <w:szCs w:val="22"/>
              </w:rPr>
              <w:t xml:space="preserve">35 </w:t>
            </w:r>
            <w:r>
              <w:rPr>
                <w:b/>
                <w:sz w:val="22"/>
                <w:szCs w:val="22"/>
                <w:lang w:val="en-US"/>
              </w:rPr>
              <w:t>VIN</w:t>
            </w:r>
            <w:r w:rsidRPr="000F1EA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TMAJU</w:t>
            </w:r>
            <w:r w:rsidRPr="000F1EA9">
              <w:rPr>
                <w:b/>
                <w:sz w:val="22"/>
                <w:szCs w:val="22"/>
              </w:rPr>
              <w:t>81</w:t>
            </w:r>
            <w:r>
              <w:rPr>
                <w:b/>
                <w:sz w:val="22"/>
                <w:szCs w:val="22"/>
                <w:lang w:val="en-US"/>
              </w:rPr>
              <w:t>BDCJ</w:t>
            </w:r>
            <w:r w:rsidRPr="000F1EA9">
              <w:rPr>
                <w:b/>
                <w:sz w:val="22"/>
                <w:szCs w:val="22"/>
              </w:rPr>
              <w:t xml:space="preserve">212813, 2011 </w:t>
            </w:r>
            <w:proofErr w:type="spellStart"/>
            <w:r>
              <w:rPr>
                <w:b/>
                <w:sz w:val="22"/>
                <w:szCs w:val="22"/>
              </w:rPr>
              <w:t>г</w:t>
            </w:r>
            <w:r w:rsidRPr="000F1EA9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в</w:t>
            </w:r>
            <w:proofErr w:type="spellEnd"/>
            <w:r w:rsidRPr="000F1EA9">
              <w:rPr>
                <w:b/>
                <w:sz w:val="22"/>
                <w:szCs w:val="22"/>
              </w:rPr>
              <w:t xml:space="preserve">., </w:t>
            </w:r>
            <w:r>
              <w:rPr>
                <w:b/>
                <w:sz w:val="22"/>
                <w:szCs w:val="22"/>
              </w:rPr>
              <w:t>рег</w:t>
            </w:r>
            <w:r w:rsidRPr="000F1EA9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Номер Е287 МЕ 51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rus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</w:p>
          <w:p w14:paraId="4E3BC911" w14:textId="77777777" w:rsidR="006D4EA3" w:rsidRPr="000F1EA9" w:rsidRDefault="006D4EA3" w:rsidP="006D4EA3">
            <w:pPr>
              <w:spacing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Имущество находится в залоге у ООО «</w:t>
            </w:r>
            <w:proofErr w:type="spellStart"/>
            <w:r>
              <w:rPr>
                <w:b/>
                <w:sz w:val="22"/>
                <w:szCs w:val="22"/>
              </w:rPr>
              <w:t>Осколбанк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bookmarkEnd w:id="1"/>
          <w:p w14:paraId="4F1C428F" w14:textId="77777777" w:rsidR="006D4EA3" w:rsidRPr="007A0190" w:rsidRDefault="006D4EA3" w:rsidP="006D4EA3">
            <w:pPr>
              <w:rPr>
                <w:sz w:val="22"/>
                <w:szCs w:val="22"/>
              </w:rPr>
            </w:pPr>
          </w:p>
          <w:p w14:paraId="043E4766" w14:textId="55E50247" w:rsidR="006D4EA3" w:rsidRPr="007A0190" w:rsidRDefault="006D4EA3" w:rsidP="00D95816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6445D5D7" w14:textId="77777777" w:rsidR="006D4EA3" w:rsidRPr="007A0190" w:rsidRDefault="006D4EA3" w:rsidP="00D958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585 000</w:t>
            </w:r>
          </w:p>
        </w:tc>
        <w:tc>
          <w:tcPr>
            <w:tcW w:w="1417" w:type="dxa"/>
            <w:vAlign w:val="center"/>
          </w:tcPr>
          <w:p w14:paraId="66298560" w14:textId="77777777" w:rsidR="006D4EA3" w:rsidRPr="007A0190" w:rsidRDefault="006D4EA3" w:rsidP="00D95816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527 000</w:t>
            </w:r>
          </w:p>
        </w:tc>
        <w:tc>
          <w:tcPr>
            <w:tcW w:w="1110" w:type="dxa"/>
            <w:vAlign w:val="center"/>
          </w:tcPr>
          <w:p w14:paraId="61EE9FC5" w14:textId="77777777" w:rsidR="006D4EA3" w:rsidRPr="007A0190" w:rsidRDefault="006D4EA3" w:rsidP="00D95816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474 000</w:t>
            </w:r>
          </w:p>
        </w:tc>
        <w:tc>
          <w:tcPr>
            <w:tcW w:w="1305" w:type="dxa"/>
            <w:vAlign w:val="center"/>
          </w:tcPr>
          <w:p w14:paraId="1A7437FD" w14:textId="77777777" w:rsidR="006D4EA3" w:rsidRPr="007A0190" w:rsidRDefault="006D4EA3" w:rsidP="00D95816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427 000</w:t>
            </w:r>
          </w:p>
        </w:tc>
        <w:tc>
          <w:tcPr>
            <w:tcW w:w="1485" w:type="dxa"/>
            <w:vAlign w:val="center"/>
          </w:tcPr>
          <w:p w14:paraId="77949C34" w14:textId="77777777" w:rsidR="006D4EA3" w:rsidRPr="007A0190" w:rsidRDefault="006D4EA3" w:rsidP="00D95816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384 000</w:t>
            </w:r>
          </w:p>
        </w:tc>
        <w:tc>
          <w:tcPr>
            <w:tcW w:w="1737" w:type="dxa"/>
            <w:vAlign w:val="center"/>
          </w:tcPr>
          <w:p w14:paraId="1B39790B" w14:textId="77777777" w:rsidR="006D4EA3" w:rsidRPr="007A0190" w:rsidRDefault="006D4EA3" w:rsidP="00D95816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345 000</w:t>
            </w:r>
          </w:p>
        </w:tc>
      </w:tr>
    </w:tbl>
    <w:p w14:paraId="322D7610" w14:textId="745A294A" w:rsidR="00480EEB" w:rsidRDefault="00480EEB" w:rsidP="00B03FC0"/>
    <w:p w14:paraId="41EEEF33" w14:textId="77777777" w:rsidR="000F1EA9" w:rsidRPr="00E8179C" w:rsidRDefault="000F1EA9" w:rsidP="00B03FC0"/>
    <w:p w14:paraId="79D729F3" w14:textId="77777777" w:rsidR="00C36803" w:rsidRPr="00E8179C" w:rsidRDefault="00C36803" w:rsidP="00AD6911">
      <w:pPr>
        <w:tabs>
          <w:tab w:val="left" w:pos="142"/>
        </w:tabs>
        <w:jc w:val="both"/>
      </w:pPr>
    </w:p>
    <w:p w14:paraId="55CB4687" w14:textId="77777777" w:rsidR="000F1EA9" w:rsidRDefault="000F1EA9" w:rsidP="00AD6911">
      <w:pPr>
        <w:tabs>
          <w:tab w:val="left" w:pos="142"/>
        </w:tabs>
        <w:jc w:val="both"/>
      </w:pPr>
    </w:p>
    <w:p w14:paraId="63351280" w14:textId="77777777" w:rsidR="000F1EA9" w:rsidRPr="00C36803" w:rsidRDefault="000F1EA9" w:rsidP="00C36803">
      <w:pPr>
        <w:pStyle w:val="a4"/>
        <w:jc w:val="both"/>
        <w:rPr>
          <w:rFonts w:ascii="Times New Roman" w:hAnsi="Times New Roman"/>
          <w:sz w:val="24"/>
        </w:rPr>
      </w:pPr>
      <w:r w:rsidRPr="00C36803">
        <w:rPr>
          <w:rFonts w:ascii="Times New Roman" w:hAnsi="Times New Roman"/>
          <w:sz w:val="24"/>
        </w:rPr>
        <w:lastRenderedPageBreak/>
        <w:t>К участию в торгах допускаются юридические лица, индивидуальные предприниматели и физические лица:</w:t>
      </w:r>
    </w:p>
    <w:p w14:paraId="06139EEE" w14:textId="0F17A629" w:rsidR="000F1EA9" w:rsidRPr="00C36803" w:rsidRDefault="000F1EA9" w:rsidP="00C36803">
      <w:pPr>
        <w:pStyle w:val="a4"/>
        <w:jc w:val="both"/>
        <w:rPr>
          <w:rFonts w:ascii="Times New Roman" w:hAnsi="Times New Roman"/>
          <w:sz w:val="24"/>
        </w:rPr>
      </w:pPr>
      <w:r w:rsidRPr="00C36803">
        <w:rPr>
          <w:rFonts w:ascii="Times New Roman" w:hAnsi="Times New Roman"/>
          <w:sz w:val="24"/>
        </w:rPr>
        <w:t>- подавшие заявку по установленной на Электронной торговой площадке форме и в установленные сроки;</w:t>
      </w:r>
    </w:p>
    <w:p w14:paraId="39C4CF8D" w14:textId="33094392" w:rsidR="000F1EA9" w:rsidRPr="00C36803" w:rsidRDefault="000F1EA9" w:rsidP="00C368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36803">
        <w:rPr>
          <w:rFonts w:ascii="Times New Roman" w:hAnsi="Times New Roman"/>
          <w:sz w:val="24"/>
          <w:szCs w:val="24"/>
        </w:rPr>
        <w:t>- перечислившие на расчетный счет, указанный в настоящем сообщении, в установленный срок сумму задатка;</w:t>
      </w:r>
    </w:p>
    <w:p w14:paraId="4E5B2BD0" w14:textId="065D1F3B" w:rsidR="000F1EA9" w:rsidRPr="00C36803" w:rsidRDefault="000F1EA9" w:rsidP="00C36803">
      <w:pPr>
        <w:pStyle w:val="a4"/>
        <w:jc w:val="both"/>
        <w:rPr>
          <w:rFonts w:ascii="Times New Roman" w:hAnsi="Times New Roman"/>
          <w:sz w:val="24"/>
        </w:rPr>
      </w:pPr>
      <w:r w:rsidRPr="00C36803">
        <w:rPr>
          <w:rFonts w:ascii="Times New Roman" w:hAnsi="Times New Roman"/>
          <w:sz w:val="24"/>
        </w:rPr>
        <w:t>- представившие заверенные в установленном порядке копии учредительных документов и документов, свидетельствующих о том, что лицо, подавшее заявку, имеет право и возможность принять участие в торгах, а именно:</w:t>
      </w:r>
    </w:p>
    <w:p w14:paraId="1AACB15E" w14:textId="77777777" w:rsidR="000F1EA9" w:rsidRPr="00C36803" w:rsidRDefault="000F1EA9" w:rsidP="00C36803">
      <w:pPr>
        <w:numPr>
          <w:ilvl w:val="0"/>
          <w:numId w:val="5"/>
        </w:numPr>
        <w:tabs>
          <w:tab w:val="left" w:pos="1134"/>
        </w:tabs>
        <w:ind w:left="567" w:firstLine="0"/>
        <w:jc w:val="both"/>
        <w:rPr>
          <w:b/>
        </w:rPr>
      </w:pPr>
      <w:r w:rsidRPr="00C36803">
        <w:rPr>
          <w:b/>
        </w:rPr>
        <w:t>Для юридических лиц - резидентов РФ:</w:t>
      </w:r>
      <w:r w:rsidRPr="00C36803">
        <w:t xml:space="preserve"> надлежащим образом заверенные копии учредительных документов, в том числе копия свидетельства о регистрации, копия свидетельства о постановке на налоговый учет, </w:t>
      </w:r>
      <w:r w:rsidRPr="00C36803">
        <w:rPr>
          <w:rStyle w:val="paragraph"/>
        </w:rPr>
        <w:t xml:space="preserve">копии документов, подтверждающих полномочия лица, действующего от имени Претендента, платежный документ с отметкой банка об исполнении, подтверждающий перечисление Претендентом установленной суммы задатка, </w:t>
      </w:r>
      <w:r w:rsidRPr="00C36803">
        <w:t xml:space="preserve">решение (протокол) уполномоченного органа Претендента об участии в торгах с указанием максимальной цены приобретения имущества (одобрение сделки, если предусмотрено учредительными документами или законодательством РФ), Выписки из ЕГРЮЛ,  полученной не ранее чем за 30 дней до подачи заявки, копии бухгалтерских балансов и копии отчетов о прибылях и убытках на последнюю отчетную дату;  </w:t>
      </w:r>
    </w:p>
    <w:p w14:paraId="6E1D1EB7" w14:textId="77777777" w:rsidR="000F1EA9" w:rsidRPr="00C36803" w:rsidRDefault="000F1EA9" w:rsidP="00C36803">
      <w:pPr>
        <w:numPr>
          <w:ilvl w:val="0"/>
          <w:numId w:val="5"/>
        </w:numPr>
        <w:tabs>
          <w:tab w:val="left" w:pos="1134"/>
        </w:tabs>
        <w:ind w:left="567" w:firstLine="0"/>
        <w:jc w:val="both"/>
      </w:pPr>
      <w:r w:rsidRPr="00C36803">
        <w:rPr>
          <w:b/>
        </w:rPr>
        <w:t>Для физических лиц:</w:t>
      </w:r>
      <w:r w:rsidRPr="00C36803">
        <w:t xml:space="preserve"> копия паспорта, надлежащим образом заверенная копия Свидетельства о постановке на учет в налоговом органе, нотариально заверенное согласие супруга/супруги на совершение сделки купли-продажи; </w:t>
      </w:r>
      <w:r w:rsidRPr="00C36803">
        <w:rPr>
          <w:rStyle w:val="paragraph"/>
        </w:rPr>
        <w:t>платежный документ с отметкой банка об исполнении, подтверждающий перечисление Претендентом установленной суммы задатка;</w:t>
      </w:r>
    </w:p>
    <w:p w14:paraId="6E303BD4" w14:textId="77777777" w:rsidR="000F1EA9" w:rsidRPr="00C36803" w:rsidRDefault="000F1EA9" w:rsidP="00C36803">
      <w:pPr>
        <w:numPr>
          <w:ilvl w:val="0"/>
          <w:numId w:val="5"/>
        </w:numPr>
        <w:tabs>
          <w:tab w:val="left" w:pos="1134"/>
        </w:tabs>
        <w:ind w:left="567" w:firstLine="0"/>
        <w:jc w:val="both"/>
        <w:rPr>
          <w:rStyle w:val="paragraph"/>
        </w:rPr>
      </w:pPr>
      <w:r w:rsidRPr="00C36803">
        <w:rPr>
          <w:b/>
        </w:rPr>
        <w:t>Для индивидуальных предпринимателей:</w:t>
      </w:r>
      <w:r w:rsidRPr="00C36803">
        <w:t xml:space="preserve"> копия паспорта, надлежащим образом заверенная копия Свидетельства о государственной регистрации в качестве Индивидуального предпринимателя, надлежащим образом заверенная копия Свидетельства о постановке на учет в налоговом органе, нотариально заверенное согласие супруга/супруги на совершение сделки купли-продажи, Выписку из ЕГРИП, полученная не ранее чем за 30 дней до подачи заявки, или ее надлежащим образом копия; </w:t>
      </w:r>
      <w:r w:rsidRPr="00C36803">
        <w:rPr>
          <w:rStyle w:val="paragraph"/>
        </w:rPr>
        <w:t>платежный документ с отметкой банка об исполнении, подтверждающий перечисление Претендентом установленной суммы задатка;</w:t>
      </w:r>
    </w:p>
    <w:p w14:paraId="4B741CD7" w14:textId="77777777" w:rsidR="000F1EA9" w:rsidRPr="00C36803" w:rsidRDefault="000F1EA9" w:rsidP="00C36803">
      <w:pPr>
        <w:numPr>
          <w:ilvl w:val="0"/>
          <w:numId w:val="5"/>
        </w:numPr>
        <w:tabs>
          <w:tab w:val="left" w:pos="1134"/>
        </w:tabs>
        <w:ind w:left="567" w:firstLine="0"/>
        <w:jc w:val="both"/>
      </w:pPr>
      <w:r w:rsidRPr="00C36803">
        <w:rPr>
          <w:b/>
        </w:rPr>
        <w:t>Для иностранных юридических лиц</w:t>
      </w:r>
      <w:r w:rsidRPr="00C36803">
        <w:t xml:space="preserve"> легализованные на территории Российской Федерации, переведенные на русский язык и заверенные надлежащим образом следующие документы: копии учредительных документов, в том числе копия свидетельства о регистрации, копия свидетельства о постановке на налоговый учет; </w:t>
      </w:r>
      <w:r w:rsidRPr="00C36803">
        <w:rPr>
          <w:rStyle w:val="paragraph"/>
        </w:rPr>
        <w:t>документы, подтверждающие полномочия руководителя Претендента, платежный документ с отметкой банка об исполнении, подтверждающий перечисление Претендентом установленной суммы задатка, надлежащим образом оформленную доверенность на лицо, имеющее право действовать от имени Претендента, решение (</w:t>
      </w:r>
      <w:r w:rsidRPr="00C36803">
        <w:t>протокол) о назначении исполнительного органа, решение (протокол) уполномоченного органа об участии в торгах с указанием максимальной цены приобретения имущества;</w:t>
      </w:r>
    </w:p>
    <w:p w14:paraId="40834271" w14:textId="77777777" w:rsidR="000F1EA9" w:rsidRPr="00C36803" w:rsidRDefault="000F1EA9" w:rsidP="00C36803">
      <w:pPr>
        <w:numPr>
          <w:ilvl w:val="0"/>
          <w:numId w:val="5"/>
        </w:numPr>
        <w:tabs>
          <w:tab w:val="left" w:pos="1134"/>
        </w:tabs>
        <w:ind w:left="567" w:firstLine="0"/>
        <w:jc w:val="both"/>
        <w:rPr>
          <w:rStyle w:val="paragraph"/>
        </w:rPr>
      </w:pPr>
      <w:r w:rsidRPr="00C36803">
        <w:rPr>
          <w:b/>
        </w:rPr>
        <w:t>Для иностранных физических лиц</w:t>
      </w:r>
      <w:r w:rsidRPr="00C36803">
        <w:t xml:space="preserve"> легализованные на территории Российской Федерации, переведенные на русский язык и заверенные надлежащим образом следующие документы: копия паспорта, копия Свидетельства о постановке на учет в налоговом органе,  согласие супруга/супруги на совершение сделки купли-продажи; </w:t>
      </w:r>
      <w:r w:rsidRPr="00C36803">
        <w:rPr>
          <w:rStyle w:val="paragraph"/>
        </w:rPr>
        <w:t>платежный документ с отметкой банка об исполнении, подтверждающий перечисление Претендентом установленной суммы задатка.</w:t>
      </w:r>
    </w:p>
    <w:p w14:paraId="01D4910E" w14:textId="77777777" w:rsidR="000F1EA9" w:rsidRPr="00C36803" w:rsidRDefault="000F1EA9" w:rsidP="00C36803">
      <w:pPr>
        <w:tabs>
          <w:tab w:val="left" w:pos="142"/>
        </w:tabs>
        <w:jc w:val="both"/>
        <w:rPr>
          <w:rStyle w:val="paragraph"/>
        </w:rPr>
      </w:pPr>
    </w:p>
    <w:p w14:paraId="075C1652" w14:textId="05720272" w:rsidR="000F1EA9" w:rsidRPr="00C36803" w:rsidRDefault="000F1EA9" w:rsidP="00C36803">
      <w:pPr>
        <w:tabs>
          <w:tab w:val="left" w:pos="142"/>
        </w:tabs>
        <w:ind w:firstLine="567"/>
        <w:jc w:val="both"/>
      </w:pPr>
      <w:r w:rsidRPr="00C36803">
        <w:rPr>
          <w:rStyle w:val="paragraph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</w:t>
      </w:r>
    </w:p>
    <w:p w14:paraId="589FD637" w14:textId="77777777" w:rsidR="000F1EA9" w:rsidRPr="00C36803" w:rsidRDefault="000F1EA9" w:rsidP="00C36803">
      <w:pPr>
        <w:tabs>
          <w:tab w:val="left" w:pos="142"/>
        </w:tabs>
        <w:jc w:val="both"/>
      </w:pPr>
    </w:p>
    <w:p w14:paraId="79D4780F" w14:textId="77777777" w:rsidR="006F15F4" w:rsidRPr="00C36803" w:rsidRDefault="006F15F4" w:rsidP="00C36803">
      <w:pPr>
        <w:pStyle w:val="a4"/>
        <w:ind w:firstLine="567"/>
        <w:jc w:val="both"/>
        <w:rPr>
          <w:rFonts w:ascii="Times New Roman" w:hAnsi="Times New Roman"/>
          <w:sz w:val="24"/>
        </w:rPr>
      </w:pPr>
      <w:r w:rsidRPr="00C36803">
        <w:rPr>
          <w:rFonts w:ascii="Times New Roman" w:hAnsi="Times New Roman"/>
          <w:sz w:val="24"/>
          <w:u w:val="single"/>
        </w:rPr>
        <w:t>Организатором торгов не принимаются к рассмотрению заявки</w:t>
      </w:r>
      <w:r w:rsidRPr="00C36803">
        <w:rPr>
          <w:rFonts w:ascii="Times New Roman" w:hAnsi="Times New Roman"/>
          <w:sz w:val="24"/>
        </w:rPr>
        <w:t>:</w:t>
      </w:r>
    </w:p>
    <w:p w14:paraId="670EC6A4" w14:textId="77777777" w:rsidR="006F15F4" w:rsidRPr="00C36803" w:rsidRDefault="006F15F4" w:rsidP="00C36803">
      <w:pPr>
        <w:pStyle w:val="a4"/>
        <w:numPr>
          <w:ilvl w:val="0"/>
          <w:numId w:val="7"/>
        </w:numPr>
        <w:ind w:left="1134" w:hanging="567"/>
        <w:jc w:val="both"/>
        <w:rPr>
          <w:rFonts w:ascii="Times New Roman" w:hAnsi="Times New Roman"/>
          <w:sz w:val="24"/>
        </w:rPr>
      </w:pPr>
      <w:r w:rsidRPr="00C36803">
        <w:rPr>
          <w:rFonts w:ascii="Times New Roman" w:hAnsi="Times New Roman"/>
          <w:sz w:val="24"/>
        </w:rPr>
        <w:t>поступившие после истечения срока приема заявок, указанного в информационном сообщении;</w:t>
      </w:r>
    </w:p>
    <w:p w14:paraId="3CE770B3" w14:textId="77777777" w:rsidR="006F15F4" w:rsidRPr="00C36803" w:rsidRDefault="006F15F4" w:rsidP="00C36803">
      <w:pPr>
        <w:pStyle w:val="a4"/>
        <w:numPr>
          <w:ilvl w:val="0"/>
          <w:numId w:val="7"/>
        </w:numPr>
        <w:ind w:left="1134" w:hanging="567"/>
        <w:jc w:val="both"/>
        <w:rPr>
          <w:rFonts w:ascii="Times New Roman" w:hAnsi="Times New Roman"/>
          <w:sz w:val="24"/>
        </w:rPr>
      </w:pPr>
      <w:r w:rsidRPr="00C36803">
        <w:rPr>
          <w:rFonts w:ascii="Times New Roman" w:hAnsi="Times New Roman"/>
          <w:sz w:val="24"/>
        </w:rPr>
        <w:t>направленные без приложения необходимых документов;</w:t>
      </w:r>
    </w:p>
    <w:p w14:paraId="15DB44D1" w14:textId="77777777" w:rsidR="006F15F4" w:rsidRPr="00C36803" w:rsidRDefault="006F15F4" w:rsidP="00C36803">
      <w:pPr>
        <w:pStyle w:val="a4"/>
        <w:numPr>
          <w:ilvl w:val="0"/>
          <w:numId w:val="7"/>
        </w:numPr>
        <w:ind w:left="1134" w:hanging="567"/>
        <w:jc w:val="both"/>
        <w:rPr>
          <w:rFonts w:ascii="Times New Roman" w:hAnsi="Times New Roman"/>
          <w:sz w:val="24"/>
        </w:rPr>
      </w:pPr>
      <w:r w:rsidRPr="00C36803">
        <w:rPr>
          <w:rFonts w:ascii="Times New Roman" w:hAnsi="Times New Roman"/>
          <w:sz w:val="24"/>
        </w:rPr>
        <w:t>поданные лицом, не уполномоченным Претендентом на осуществление таких действий (не оформлена доверенность на право действовать от имени Претендента).</w:t>
      </w:r>
    </w:p>
    <w:p w14:paraId="4AFB918B" w14:textId="77777777" w:rsidR="000F1EA9" w:rsidRPr="00C36803" w:rsidRDefault="000F1EA9" w:rsidP="00C36803">
      <w:pPr>
        <w:jc w:val="both"/>
      </w:pPr>
    </w:p>
    <w:p w14:paraId="3EEB2C2E" w14:textId="77777777" w:rsidR="006F15F4" w:rsidRPr="00C36803" w:rsidRDefault="006F15F4" w:rsidP="00C36803">
      <w:pPr>
        <w:pStyle w:val="a4"/>
        <w:ind w:left="567"/>
        <w:jc w:val="both"/>
        <w:rPr>
          <w:rFonts w:ascii="Times New Roman" w:hAnsi="Times New Roman"/>
          <w:sz w:val="24"/>
        </w:rPr>
      </w:pPr>
      <w:r w:rsidRPr="00C36803">
        <w:rPr>
          <w:rFonts w:ascii="Times New Roman" w:hAnsi="Times New Roman"/>
          <w:sz w:val="24"/>
        </w:rPr>
        <w:t>До признания Претендента Участником торгов, Претендент имеет право отозвать зарегистрированную заявку путем письменного уведомления Оператора Электронной площадки.</w:t>
      </w:r>
    </w:p>
    <w:p w14:paraId="3EDB627E" w14:textId="77777777" w:rsidR="000F1EA9" w:rsidRPr="00C36803" w:rsidRDefault="000F1EA9" w:rsidP="00C36803">
      <w:pPr>
        <w:jc w:val="both"/>
      </w:pPr>
    </w:p>
    <w:p w14:paraId="19EAA683" w14:textId="77777777" w:rsidR="000F1EA9" w:rsidRPr="00C36803" w:rsidRDefault="000F1EA9" w:rsidP="00C36803">
      <w:pPr>
        <w:jc w:val="both"/>
      </w:pPr>
    </w:p>
    <w:p w14:paraId="09E6B78A" w14:textId="77777777" w:rsidR="00355FA8" w:rsidRPr="00C36803" w:rsidRDefault="00F90F42" w:rsidP="00C36803">
      <w:pPr>
        <w:pStyle w:val="a4"/>
        <w:jc w:val="both"/>
        <w:rPr>
          <w:rFonts w:ascii="Times New Roman" w:hAnsi="Times New Roman"/>
          <w:sz w:val="24"/>
        </w:rPr>
      </w:pPr>
      <w:r w:rsidRPr="00C36803">
        <w:t xml:space="preserve">     </w:t>
      </w:r>
      <w:r w:rsidR="00355FA8" w:rsidRPr="00C36803">
        <w:rPr>
          <w:rFonts w:ascii="Times New Roman" w:hAnsi="Times New Roman"/>
          <w:sz w:val="24"/>
          <w:u w:val="single"/>
        </w:rPr>
        <w:t>Претендент не допускается к участию в торгах если</w:t>
      </w:r>
      <w:r w:rsidR="00355FA8" w:rsidRPr="00C36803">
        <w:rPr>
          <w:rFonts w:ascii="Times New Roman" w:hAnsi="Times New Roman"/>
          <w:sz w:val="24"/>
        </w:rPr>
        <w:t>:</w:t>
      </w:r>
    </w:p>
    <w:p w14:paraId="731BD989" w14:textId="77777777" w:rsidR="00355FA8" w:rsidRPr="00C36803" w:rsidRDefault="00355FA8" w:rsidP="00C36803">
      <w:pPr>
        <w:pStyle w:val="a4"/>
        <w:numPr>
          <w:ilvl w:val="0"/>
          <w:numId w:val="9"/>
        </w:numPr>
        <w:ind w:left="1134" w:hanging="567"/>
        <w:jc w:val="both"/>
        <w:rPr>
          <w:rFonts w:ascii="Times New Roman" w:hAnsi="Times New Roman"/>
          <w:sz w:val="24"/>
        </w:rPr>
      </w:pPr>
      <w:r w:rsidRPr="00C36803">
        <w:rPr>
          <w:rFonts w:ascii="Times New Roman" w:hAnsi="Times New Roman"/>
          <w:sz w:val="24"/>
        </w:rPr>
        <w:t>представленные документы не подтверждают права Претендента быть покупателем в соответствии с законодательством Российской Федерации;</w:t>
      </w:r>
    </w:p>
    <w:p w14:paraId="0E7543A6" w14:textId="77777777" w:rsidR="00355FA8" w:rsidRPr="00C36803" w:rsidRDefault="00355FA8" w:rsidP="00C36803">
      <w:pPr>
        <w:pStyle w:val="a4"/>
        <w:numPr>
          <w:ilvl w:val="0"/>
          <w:numId w:val="9"/>
        </w:numPr>
        <w:ind w:left="1134" w:hanging="567"/>
        <w:jc w:val="both"/>
        <w:rPr>
          <w:rFonts w:ascii="Times New Roman" w:hAnsi="Times New Roman"/>
          <w:sz w:val="24"/>
        </w:rPr>
      </w:pPr>
      <w:r w:rsidRPr="00C36803">
        <w:rPr>
          <w:rFonts w:ascii="Times New Roman" w:hAnsi="Times New Roman"/>
          <w:sz w:val="24"/>
        </w:rPr>
        <w:t>представлены не все документы по перечню, указанному в п. 5.1., либо они оформлены ненадлежащим образом.</w:t>
      </w:r>
    </w:p>
    <w:p w14:paraId="43B0F9EB" w14:textId="77777777" w:rsidR="00355FA8" w:rsidRPr="00C36803" w:rsidRDefault="00355FA8" w:rsidP="00C36803">
      <w:pPr>
        <w:pStyle w:val="a4"/>
        <w:numPr>
          <w:ilvl w:val="0"/>
          <w:numId w:val="9"/>
        </w:numPr>
        <w:ind w:left="1134" w:hanging="567"/>
        <w:jc w:val="both"/>
        <w:rPr>
          <w:rFonts w:ascii="Times New Roman" w:hAnsi="Times New Roman"/>
          <w:sz w:val="24"/>
        </w:rPr>
      </w:pPr>
      <w:r w:rsidRPr="00C36803">
        <w:rPr>
          <w:rFonts w:ascii="Times New Roman" w:hAnsi="Times New Roman"/>
          <w:sz w:val="24"/>
        </w:rPr>
        <w:t xml:space="preserve">на расчетный счет Организатора торгов в установленный срок не поступила полная сумма задатка. </w:t>
      </w:r>
    </w:p>
    <w:p w14:paraId="494E2D49" w14:textId="77707234" w:rsidR="009B013F" w:rsidRPr="00C36803" w:rsidRDefault="009B013F" w:rsidP="00C36803">
      <w:pPr>
        <w:jc w:val="both"/>
      </w:pPr>
    </w:p>
    <w:p w14:paraId="55B82693" w14:textId="77777777" w:rsidR="009B013F" w:rsidRPr="00C36803" w:rsidRDefault="009B013F" w:rsidP="00C36803">
      <w:pPr>
        <w:jc w:val="both"/>
      </w:pPr>
    </w:p>
    <w:p w14:paraId="258B64EE" w14:textId="77777777" w:rsidR="006D4EA3" w:rsidRPr="00C36803" w:rsidRDefault="006D4EA3" w:rsidP="00C36803">
      <w:pPr>
        <w:ind w:left="567"/>
        <w:jc w:val="both"/>
        <w:rPr>
          <w:b/>
          <w:bCs/>
          <w:u w:val="single"/>
        </w:rPr>
      </w:pPr>
      <w:r w:rsidRPr="00C36803">
        <w:t xml:space="preserve">      </w:t>
      </w:r>
      <w:bookmarkStart w:id="2" w:name="_Hlk50459595"/>
      <w:r w:rsidRPr="00C36803">
        <w:t xml:space="preserve">Размер задатка для участия в торгах по продаже движимого имущества Должника составляет </w:t>
      </w:r>
      <w:r w:rsidRPr="00C36803">
        <w:rPr>
          <w:b/>
          <w:bCs/>
          <w:u w:val="single"/>
        </w:rPr>
        <w:t xml:space="preserve">5% от начальной цены лота на публичных торгах. </w:t>
      </w:r>
    </w:p>
    <w:bookmarkEnd w:id="2"/>
    <w:p w14:paraId="3356FC03" w14:textId="0E6D2489" w:rsidR="00B82091" w:rsidRPr="00C36803" w:rsidRDefault="00550BAC" w:rsidP="00C36803">
      <w:pPr>
        <w:ind w:left="567"/>
        <w:jc w:val="both"/>
      </w:pPr>
      <w:r w:rsidRPr="002364C0">
        <w:t>Указанн</w:t>
      </w:r>
      <w:r>
        <w:t>ая</w:t>
      </w:r>
      <w:r w:rsidRPr="002364C0">
        <w:t xml:space="preserve"> сумм</w:t>
      </w:r>
      <w:r>
        <w:t>а</w:t>
      </w:r>
      <w:r w:rsidRPr="002364C0">
        <w:t xml:space="preserve"> должн</w:t>
      </w:r>
      <w:r>
        <w:t>а</w:t>
      </w:r>
      <w:r w:rsidRPr="002364C0">
        <w:t xml:space="preserve"> быть зачислен</w:t>
      </w:r>
      <w:r>
        <w:t>а</w:t>
      </w:r>
      <w:r w:rsidRPr="002364C0">
        <w:t xml:space="preserve"> на счет, указанный в настоящем </w:t>
      </w:r>
      <w:r>
        <w:t xml:space="preserve">сообщении </w:t>
      </w:r>
      <w:r w:rsidRPr="002364C0">
        <w:t>не позднее последнего дня, установленного для приема Заявок на участие в торгах. Подтверждением поступления суммы задатка на счет является выписка с указанного расчетного счета, предоставляемая Банком Организатору торгов.</w:t>
      </w:r>
    </w:p>
    <w:p w14:paraId="2960A7DA" w14:textId="77777777" w:rsidR="00550BAC" w:rsidRDefault="00550BAC" w:rsidP="00C36803">
      <w:pPr>
        <w:ind w:left="567"/>
        <w:jc w:val="both"/>
      </w:pPr>
    </w:p>
    <w:p w14:paraId="1C375672" w14:textId="0C1F5731" w:rsidR="006D4EA3" w:rsidRPr="00C36803" w:rsidRDefault="006D4EA3" w:rsidP="00C36803">
      <w:pPr>
        <w:ind w:left="567"/>
        <w:jc w:val="both"/>
      </w:pPr>
      <w:r w:rsidRPr="00C36803">
        <w:t>Оплата задатка</w:t>
      </w:r>
      <w:r w:rsidR="00B82091" w:rsidRPr="00C36803">
        <w:t xml:space="preserve"> и основного платежа по договору купли-продажи</w:t>
      </w:r>
      <w:r w:rsidRPr="00C36803">
        <w:t xml:space="preserve"> осуществляется только денежными средствами, на расчетный счет по следующим реквизитам:</w:t>
      </w:r>
    </w:p>
    <w:p w14:paraId="405B91D6" w14:textId="13F6A52C" w:rsidR="00616BB6" w:rsidRPr="00C36803" w:rsidRDefault="00616BB6" w:rsidP="00C36803">
      <w:pPr>
        <w:ind w:left="567"/>
        <w:jc w:val="both"/>
      </w:pPr>
    </w:p>
    <w:p w14:paraId="782B4812" w14:textId="23D76D1B" w:rsidR="00616BB6" w:rsidRPr="00C36803" w:rsidRDefault="00616BB6" w:rsidP="00C36803">
      <w:pPr>
        <w:ind w:left="567"/>
        <w:jc w:val="both"/>
      </w:pPr>
      <w:r w:rsidRPr="00C36803">
        <w:t>Получатель: Амелин Михаил Алексеевич</w:t>
      </w:r>
    </w:p>
    <w:p w14:paraId="1A816E04" w14:textId="031D617B" w:rsidR="00616BB6" w:rsidRPr="00C36803" w:rsidRDefault="00616BB6" w:rsidP="00C36803">
      <w:pPr>
        <w:ind w:left="567"/>
        <w:jc w:val="both"/>
      </w:pPr>
      <w:r w:rsidRPr="00C36803">
        <w:t>Банк получателя: Мурманское отделение №8627 ПАО «Сбербанк России»</w:t>
      </w:r>
    </w:p>
    <w:p w14:paraId="19314E61" w14:textId="6701285B" w:rsidR="00616BB6" w:rsidRPr="00C36803" w:rsidRDefault="00616BB6" w:rsidP="00C36803">
      <w:pPr>
        <w:ind w:left="567"/>
        <w:jc w:val="both"/>
      </w:pPr>
      <w:r w:rsidRPr="00C36803">
        <w:t>Кор/счет банка 30101810300000000615</w:t>
      </w:r>
    </w:p>
    <w:p w14:paraId="32762126" w14:textId="6534ADF3" w:rsidR="00616BB6" w:rsidRPr="00C36803" w:rsidRDefault="00616BB6" w:rsidP="00C36803">
      <w:pPr>
        <w:ind w:left="567"/>
        <w:jc w:val="both"/>
      </w:pPr>
      <w:r w:rsidRPr="00C36803">
        <w:t>БИК банка: 044705615</w:t>
      </w:r>
    </w:p>
    <w:p w14:paraId="310230F9" w14:textId="7C70C9C3" w:rsidR="00616BB6" w:rsidRPr="00C36803" w:rsidRDefault="00616BB6" w:rsidP="00C36803">
      <w:pPr>
        <w:ind w:left="567"/>
        <w:jc w:val="both"/>
        <w:rPr>
          <w:b/>
          <w:bCs/>
        </w:rPr>
      </w:pPr>
      <w:r w:rsidRPr="00C36803">
        <w:rPr>
          <w:b/>
          <w:bCs/>
        </w:rPr>
        <w:t>ИНН/КПП банка: 7707083893/519002001</w:t>
      </w:r>
    </w:p>
    <w:p w14:paraId="0DF94A85" w14:textId="78FDF497" w:rsidR="006B5EE4" w:rsidRPr="00C36803" w:rsidRDefault="006B5EE4" w:rsidP="00C36803">
      <w:pPr>
        <w:ind w:left="567"/>
        <w:jc w:val="both"/>
        <w:rPr>
          <w:b/>
          <w:bCs/>
        </w:rPr>
      </w:pPr>
      <w:r w:rsidRPr="00C36803">
        <w:rPr>
          <w:b/>
          <w:bCs/>
        </w:rPr>
        <w:t xml:space="preserve">ИНН получателя: </w:t>
      </w:r>
      <w:r w:rsidRPr="00C36803">
        <w:t>519200433833</w:t>
      </w:r>
    </w:p>
    <w:p w14:paraId="31B1E6E2" w14:textId="6D0195BB" w:rsidR="00616BB6" w:rsidRPr="00C36803" w:rsidRDefault="00616BB6" w:rsidP="00C36803">
      <w:pPr>
        <w:ind w:left="567"/>
        <w:jc w:val="both"/>
      </w:pPr>
      <w:r w:rsidRPr="00C36803">
        <w:t>Счет получателя: 42307810941121209530</w:t>
      </w:r>
    </w:p>
    <w:p w14:paraId="12D12578" w14:textId="11FC222B" w:rsidR="006D4EA3" w:rsidRPr="00C36803" w:rsidRDefault="006D4EA3" w:rsidP="00C36803">
      <w:pPr>
        <w:jc w:val="both"/>
      </w:pPr>
      <w:r w:rsidRPr="00C36803">
        <w:t xml:space="preserve"> </w:t>
      </w:r>
    </w:p>
    <w:p w14:paraId="4BEA0D65" w14:textId="13627A95" w:rsidR="006D4EA3" w:rsidRPr="00C36803" w:rsidRDefault="00122561" w:rsidP="00C36803">
      <w:pPr>
        <w:jc w:val="both"/>
      </w:pPr>
      <w:r w:rsidRPr="00C36803">
        <w:rPr>
          <w:b/>
        </w:rPr>
        <w:t xml:space="preserve">В назначении платежа необходимо указывать: </w:t>
      </w:r>
      <w:r w:rsidRPr="00C36803">
        <w:t>Наименование собственника имущества, наименование заявителя, № лота и код торгов, для участия в которых вносится задаток.</w:t>
      </w:r>
    </w:p>
    <w:p w14:paraId="24286838" w14:textId="77777777" w:rsidR="00DC76AF" w:rsidRPr="00C36803" w:rsidRDefault="00DC76AF" w:rsidP="00C36803">
      <w:pPr>
        <w:ind w:left="567"/>
        <w:jc w:val="both"/>
      </w:pPr>
    </w:p>
    <w:p w14:paraId="5C5A32A2" w14:textId="5DDDE1B3" w:rsidR="00DC76AF" w:rsidRPr="00C36803" w:rsidRDefault="00DC76AF" w:rsidP="00C36803">
      <w:pPr>
        <w:ind w:left="567"/>
        <w:jc w:val="both"/>
      </w:pPr>
      <w:r w:rsidRPr="00C36803">
        <w:t>- Сумма задатка, внесенного выигравшим торги лицом, засчитывается в счет исполнения обязательств по оплате приобретенного недвижимого имущества.</w:t>
      </w:r>
    </w:p>
    <w:p w14:paraId="0B5556AF" w14:textId="724861D3" w:rsidR="00DC76AF" w:rsidRPr="00C36803" w:rsidRDefault="00DC76AF" w:rsidP="00C36803">
      <w:pPr>
        <w:ind w:left="567"/>
        <w:jc w:val="both"/>
      </w:pPr>
      <w:r w:rsidRPr="00C36803">
        <w:t>- Задатки, подлежащие возврату, возвращаются внесшим их лицам не позднее 5 рабочих дней от даты подписания протокола о результатах проведения торгов.</w:t>
      </w:r>
    </w:p>
    <w:p w14:paraId="684D7895" w14:textId="72BAC923" w:rsidR="00DC76AF" w:rsidRPr="00C36803" w:rsidRDefault="00DC76AF" w:rsidP="00C36803">
      <w:pPr>
        <w:ind w:left="567"/>
        <w:jc w:val="both"/>
      </w:pPr>
      <w:r w:rsidRPr="00C36803">
        <w:t>- лицо, выигравшее торги, но уклонившееся от подписания протокола об итогах торгов или договора купли-продажи недвижимости утрачивает внесенный им задаток.</w:t>
      </w:r>
    </w:p>
    <w:p w14:paraId="32DD8D6D" w14:textId="77777777" w:rsidR="006D4EA3" w:rsidRPr="00C36803" w:rsidRDefault="006D4EA3" w:rsidP="00C36803">
      <w:pPr>
        <w:jc w:val="both"/>
      </w:pPr>
    </w:p>
    <w:p w14:paraId="1A337C3F" w14:textId="77777777" w:rsidR="000317E1" w:rsidRPr="00C36803" w:rsidRDefault="000317E1" w:rsidP="00C36803">
      <w:pPr>
        <w:jc w:val="both"/>
      </w:pPr>
      <w:bookmarkStart w:id="3" w:name="_Hlk50460268"/>
      <w:r w:rsidRPr="00C36803"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 w14:paraId="44323F6C" w14:textId="77777777" w:rsidR="000317E1" w:rsidRPr="00C36803" w:rsidRDefault="000317E1" w:rsidP="00C36803">
      <w:pPr>
        <w:jc w:val="both"/>
      </w:pPr>
    </w:p>
    <w:p w14:paraId="56B7F776" w14:textId="77777777" w:rsidR="000317E1" w:rsidRPr="00C36803" w:rsidRDefault="000317E1" w:rsidP="00C36803">
      <w:pPr>
        <w:jc w:val="both"/>
      </w:pPr>
      <w:r w:rsidRPr="00C36803"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</w:p>
    <w:p w14:paraId="6A9D52EA" w14:textId="77777777" w:rsidR="000317E1" w:rsidRPr="00C36803" w:rsidRDefault="000317E1" w:rsidP="00C36803">
      <w:pPr>
        <w:jc w:val="both"/>
      </w:pPr>
    </w:p>
    <w:p w14:paraId="7E035F41" w14:textId="3082CE2D" w:rsidR="006D4EA3" w:rsidRPr="00C36803" w:rsidRDefault="000317E1" w:rsidP="00C36803">
      <w:pPr>
        <w:jc w:val="both"/>
      </w:pPr>
      <w:r w:rsidRPr="00C36803"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bookmarkEnd w:id="3"/>
    <w:p w14:paraId="1DE70A79" w14:textId="77777777" w:rsidR="006D4EA3" w:rsidRPr="00C36803" w:rsidRDefault="006D4EA3" w:rsidP="00C36803">
      <w:pPr>
        <w:jc w:val="both"/>
      </w:pPr>
    </w:p>
    <w:p w14:paraId="0997CA7F" w14:textId="77777777" w:rsidR="00A071C8" w:rsidRPr="00C36803" w:rsidRDefault="00A071C8" w:rsidP="00C36803">
      <w:pPr>
        <w:jc w:val="both"/>
      </w:pPr>
      <w:r w:rsidRPr="00C36803">
        <w:t>В течение пяти дней с даты подписания протокола о результатах проведения торгов финансовый управляющий Амелина М.А.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от подписания данного договора в течение пяти дней с даты получения указанного в настоящем пункте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14:paraId="00D60BED" w14:textId="77777777" w:rsidR="00A071C8" w:rsidRPr="00C36803" w:rsidRDefault="00A071C8" w:rsidP="00C36803">
      <w:pPr>
        <w:ind w:left="567"/>
        <w:jc w:val="both"/>
      </w:pPr>
    </w:p>
    <w:p w14:paraId="07C039AC" w14:textId="64B1E45B" w:rsidR="00286CE2" w:rsidRPr="00C36803" w:rsidRDefault="00286CE2" w:rsidP="00C36803">
      <w:pPr>
        <w:jc w:val="both"/>
      </w:pPr>
      <w:bookmarkStart w:id="4" w:name="_Hlk50462058"/>
      <w:r w:rsidRPr="00C36803">
        <w:t xml:space="preserve">Лицо, выигравшее торги, обязано выплатить полную сумму за приобретенный лот  не позднее тридцати дней со дня подписания договора купли-продажи, за вычетом суммы задатка по </w:t>
      </w:r>
      <w:r w:rsidR="00F6010F" w:rsidRPr="00C36803">
        <w:t xml:space="preserve">выше указанным </w:t>
      </w:r>
      <w:r w:rsidRPr="00C36803">
        <w:t>реквизитам.</w:t>
      </w:r>
    </w:p>
    <w:p w14:paraId="0DFF34BF" w14:textId="77777777" w:rsidR="006D4EA3" w:rsidRPr="00C36803" w:rsidRDefault="006D4EA3" w:rsidP="00C36803">
      <w:pPr>
        <w:jc w:val="both"/>
      </w:pPr>
    </w:p>
    <w:bookmarkEnd w:id="4"/>
    <w:p w14:paraId="1CDE18C7" w14:textId="411E5A04" w:rsidR="006D4EA3" w:rsidRPr="00C36803" w:rsidRDefault="00F6010F" w:rsidP="00C36803">
      <w:pPr>
        <w:jc w:val="both"/>
      </w:pPr>
      <w:r w:rsidRPr="00C36803">
        <w:t xml:space="preserve">Передача недвижимого имущества </w:t>
      </w:r>
      <w:r w:rsidR="003D5B14" w:rsidRPr="00C36803">
        <w:t>финансовым</w:t>
      </w:r>
      <w:r w:rsidRPr="00C36803">
        <w:t xml:space="preserve">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</w:t>
      </w:r>
      <w:r w:rsidR="000816D6" w:rsidRPr="00C36803">
        <w:t xml:space="preserve"> не позднее 5 дней с момента полной оплаты </w:t>
      </w:r>
      <w:r w:rsidR="000816D6" w:rsidRPr="0023538B">
        <w:rPr>
          <w:bCs/>
        </w:rPr>
        <w:t xml:space="preserve">Покупателем </w:t>
      </w:r>
      <w:r w:rsidR="000816D6" w:rsidRPr="00C36803">
        <w:t xml:space="preserve">суммы по договору. </w:t>
      </w:r>
    </w:p>
    <w:p w14:paraId="50AA1D9E" w14:textId="77777777" w:rsidR="00F6010F" w:rsidRPr="00C36803" w:rsidRDefault="00F6010F" w:rsidP="00C36803">
      <w:pPr>
        <w:jc w:val="both"/>
      </w:pPr>
    </w:p>
    <w:p w14:paraId="1850F4CC" w14:textId="77777777" w:rsidR="00B03FC0" w:rsidRPr="00F90F42" w:rsidRDefault="00B03FC0" w:rsidP="00C36803">
      <w:pPr>
        <w:jc w:val="both"/>
      </w:pPr>
      <w:r w:rsidRPr="00C36803">
        <w:t>Ознакомление с предметом торгов, правоустанавливающими документами и порядком оформления заявки осуществляется по предварительной записи по телефону: 8(8152) 452622.</w:t>
      </w:r>
    </w:p>
    <w:p w14:paraId="74CBF040" w14:textId="77777777" w:rsidR="00B03FC0" w:rsidRPr="00F90F42" w:rsidRDefault="00B03FC0" w:rsidP="00C36803">
      <w:pPr>
        <w:jc w:val="both"/>
      </w:pPr>
    </w:p>
    <w:sectPr w:rsidR="00B03FC0" w:rsidRPr="00F90F42" w:rsidSect="00196F34">
      <w:footerReference w:type="default" r:id="rId7"/>
      <w:pgSz w:w="11906" w:h="16838" w:code="9"/>
      <w:pgMar w:top="567" w:right="926" w:bottom="567" w:left="567" w:header="720" w:footer="72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C2819" w14:textId="77777777" w:rsidR="002F30C1" w:rsidRDefault="002F30C1" w:rsidP="002F30C1">
      <w:r>
        <w:separator/>
      </w:r>
    </w:p>
  </w:endnote>
  <w:endnote w:type="continuationSeparator" w:id="0">
    <w:p w14:paraId="08613C37" w14:textId="77777777" w:rsidR="002F30C1" w:rsidRDefault="002F30C1" w:rsidP="002F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7569156"/>
      <w:docPartObj>
        <w:docPartGallery w:val="Page Numbers (Bottom of Page)"/>
        <w:docPartUnique/>
      </w:docPartObj>
    </w:sdtPr>
    <w:sdtEndPr/>
    <w:sdtContent>
      <w:p w14:paraId="048C9D77" w14:textId="00023DFC" w:rsidR="002F30C1" w:rsidRDefault="002F30C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7B738B" w14:textId="77777777" w:rsidR="002F30C1" w:rsidRDefault="002F30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53A70" w14:textId="77777777" w:rsidR="002F30C1" w:rsidRDefault="002F30C1" w:rsidP="002F30C1">
      <w:r>
        <w:separator/>
      </w:r>
    </w:p>
  </w:footnote>
  <w:footnote w:type="continuationSeparator" w:id="0">
    <w:p w14:paraId="73277D45" w14:textId="77777777" w:rsidR="002F30C1" w:rsidRDefault="002F30C1" w:rsidP="002F3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3614A"/>
    <w:multiLevelType w:val="hybridMultilevel"/>
    <w:tmpl w:val="3CF6F3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E1CA8"/>
    <w:multiLevelType w:val="multilevel"/>
    <w:tmpl w:val="31A022E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5580813"/>
    <w:multiLevelType w:val="multilevel"/>
    <w:tmpl w:val="3DD47D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" w15:restartNumberingAfterBreak="0">
    <w:nsid w:val="36FB76E8"/>
    <w:multiLevelType w:val="multilevel"/>
    <w:tmpl w:val="F6C21776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39702B79"/>
    <w:multiLevelType w:val="multilevel"/>
    <w:tmpl w:val="0A92FFA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0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9884C3C"/>
    <w:multiLevelType w:val="multilevel"/>
    <w:tmpl w:val="1938FA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77200AC"/>
    <w:multiLevelType w:val="hybridMultilevel"/>
    <w:tmpl w:val="6DE42CF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DA5D7B"/>
    <w:multiLevelType w:val="hybridMultilevel"/>
    <w:tmpl w:val="62B29F9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8F66BB"/>
    <w:multiLevelType w:val="multilevel"/>
    <w:tmpl w:val="A0985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C0"/>
    <w:rsid w:val="000317E1"/>
    <w:rsid w:val="000371A1"/>
    <w:rsid w:val="000816D6"/>
    <w:rsid w:val="000F1EA9"/>
    <w:rsid w:val="00122561"/>
    <w:rsid w:val="0019561F"/>
    <w:rsid w:val="00196F34"/>
    <w:rsid w:val="001D11E1"/>
    <w:rsid w:val="001E17D0"/>
    <w:rsid w:val="00203925"/>
    <w:rsid w:val="0023538B"/>
    <w:rsid w:val="00247784"/>
    <w:rsid w:val="00286CE2"/>
    <w:rsid w:val="00296995"/>
    <w:rsid w:val="002F30C1"/>
    <w:rsid w:val="003073BE"/>
    <w:rsid w:val="00320730"/>
    <w:rsid w:val="00355FA8"/>
    <w:rsid w:val="00370894"/>
    <w:rsid w:val="00372BE4"/>
    <w:rsid w:val="003A0DE9"/>
    <w:rsid w:val="003A379D"/>
    <w:rsid w:val="003D5B14"/>
    <w:rsid w:val="00480EEB"/>
    <w:rsid w:val="00495199"/>
    <w:rsid w:val="004A7A2F"/>
    <w:rsid w:val="004D37E5"/>
    <w:rsid w:val="00541822"/>
    <w:rsid w:val="00550BAC"/>
    <w:rsid w:val="00570E3D"/>
    <w:rsid w:val="005A555D"/>
    <w:rsid w:val="005B6DDE"/>
    <w:rsid w:val="00604BF0"/>
    <w:rsid w:val="00616BB6"/>
    <w:rsid w:val="006310B1"/>
    <w:rsid w:val="006B5EE4"/>
    <w:rsid w:val="006D4EA3"/>
    <w:rsid w:val="006E0191"/>
    <w:rsid w:val="006F15F4"/>
    <w:rsid w:val="00722600"/>
    <w:rsid w:val="00740E31"/>
    <w:rsid w:val="007C6472"/>
    <w:rsid w:val="007E304F"/>
    <w:rsid w:val="008A35EC"/>
    <w:rsid w:val="008E14AC"/>
    <w:rsid w:val="008F41F2"/>
    <w:rsid w:val="00932A06"/>
    <w:rsid w:val="009921C0"/>
    <w:rsid w:val="009B013F"/>
    <w:rsid w:val="009B1570"/>
    <w:rsid w:val="009F7628"/>
    <w:rsid w:val="00A071C8"/>
    <w:rsid w:val="00AD1776"/>
    <w:rsid w:val="00AD6911"/>
    <w:rsid w:val="00B03FC0"/>
    <w:rsid w:val="00B10091"/>
    <w:rsid w:val="00B471BE"/>
    <w:rsid w:val="00B80571"/>
    <w:rsid w:val="00B82091"/>
    <w:rsid w:val="00BE6AB9"/>
    <w:rsid w:val="00C36803"/>
    <w:rsid w:val="00C4228B"/>
    <w:rsid w:val="00CA470E"/>
    <w:rsid w:val="00CB2F38"/>
    <w:rsid w:val="00CB343A"/>
    <w:rsid w:val="00CF07B1"/>
    <w:rsid w:val="00D611D6"/>
    <w:rsid w:val="00D85855"/>
    <w:rsid w:val="00DC76AF"/>
    <w:rsid w:val="00E331F6"/>
    <w:rsid w:val="00E73A61"/>
    <w:rsid w:val="00E8179C"/>
    <w:rsid w:val="00ED5B01"/>
    <w:rsid w:val="00EE4DCA"/>
    <w:rsid w:val="00F6010F"/>
    <w:rsid w:val="00F9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C781FE"/>
  <w15:chartTrackingRefBased/>
  <w15:docId w15:val="{83165015-4071-4992-972B-CFB91B8B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3FC0"/>
    <w:rPr>
      <w:color w:val="0000FF"/>
      <w:u w:val="single"/>
    </w:rPr>
  </w:style>
  <w:style w:type="paragraph" w:customStyle="1" w:styleId="1">
    <w:name w:val="Абзац списка1"/>
    <w:basedOn w:val="a"/>
    <w:rsid w:val="00B100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List 2"/>
    <w:basedOn w:val="a"/>
    <w:semiHidden/>
    <w:rsid w:val="00480EEB"/>
    <w:pPr>
      <w:ind w:left="566" w:hanging="283"/>
    </w:pPr>
    <w:rPr>
      <w:rFonts w:eastAsia="Calibri"/>
    </w:rPr>
  </w:style>
  <w:style w:type="paragraph" w:styleId="a4">
    <w:name w:val="Plain Text"/>
    <w:basedOn w:val="a"/>
    <w:link w:val="a5"/>
    <w:rsid w:val="000F1EA9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0F1EA9"/>
    <w:rPr>
      <w:rFonts w:ascii="Courier New" w:hAnsi="Courier New"/>
    </w:rPr>
  </w:style>
  <w:style w:type="character" w:customStyle="1" w:styleId="paragraph">
    <w:name w:val="paragraph"/>
    <w:rsid w:val="000F1EA9"/>
    <w:rPr>
      <w:rFonts w:ascii="Times New Roman" w:hAnsi="Times New Roman" w:cs="Times New Roman" w:hint="default"/>
    </w:rPr>
  </w:style>
  <w:style w:type="table" w:styleId="a6">
    <w:name w:val="Table Grid"/>
    <w:basedOn w:val="a1"/>
    <w:rsid w:val="006D4EA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F30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F30C1"/>
    <w:rPr>
      <w:sz w:val="24"/>
      <w:szCs w:val="24"/>
    </w:rPr>
  </w:style>
  <w:style w:type="paragraph" w:styleId="a9">
    <w:name w:val="footer"/>
    <w:basedOn w:val="a"/>
    <w:link w:val="aa"/>
    <w:uiPriority w:val="99"/>
    <w:rsid w:val="002F3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30C1"/>
    <w:rPr>
      <w:sz w:val="24"/>
      <w:szCs w:val="24"/>
    </w:rPr>
  </w:style>
  <w:style w:type="paragraph" w:styleId="ab">
    <w:name w:val="Balloon Text"/>
    <w:basedOn w:val="a"/>
    <w:link w:val="ac"/>
    <w:rsid w:val="000317E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031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1362</Words>
  <Characters>9530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управляющий  Якир Ксении Сергеевны (04</vt:lpstr>
    </vt:vector>
  </TitlesOfParts>
  <Company>Центр Аудит +К</Company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управляющий  Якир Ксении Сергеевны (04</dc:title>
  <dc:subject/>
  <dc:creator>KojuharOA</dc:creator>
  <cp:keywords/>
  <dc:description/>
  <cp:lastModifiedBy>Admin</cp:lastModifiedBy>
  <cp:revision>34</cp:revision>
  <cp:lastPrinted>2020-09-09T12:30:00Z</cp:lastPrinted>
  <dcterms:created xsi:type="dcterms:W3CDTF">2020-09-07T12:14:00Z</dcterms:created>
  <dcterms:modified xsi:type="dcterms:W3CDTF">2020-09-09T13:18:00Z</dcterms:modified>
</cp:coreProperties>
</file>