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E4" w:rsidRDefault="00A30208" w:rsidP="006C55E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договора </w:t>
      </w:r>
      <w:r w:rsidR="006C55E4">
        <w:rPr>
          <w:rFonts w:ascii="Times New Roman" w:hAnsi="Times New Roman"/>
          <w:b/>
          <w:sz w:val="24"/>
          <w:szCs w:val="24"/>
        </w:rPr>
        <w:t xml:space="preserve"> </w:t>
      </w:r>
    </w:p>
    <w:p w:rsidR="006C55E4" w:rsidRDefault="006C55E4" w:rsidP="006C55E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</w:t>
      </w:r>
      <w:r w:rsidR="00A30208">
        <w:rPr>
          <w:rFonts w:ascii="Times New Roman" w:hAnsi="Times New Roman"/>
          <w:b/>
          <w:sz w:val="24"/>
          <w:szCs w:val="24"/>
        </w:rPr>
        <w:t xml:space="preserve"> (лот № 3)</w:t>
      </w:r>
    </w:p>
    <w:p w:rsidR="006C55E4" w:rsidRDefault="006C55E4" w:rsidP="006C55E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C55E4" w:rsidRDefault="006C55E4" w:rsidP="006C55E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55E4">
        <w:rPr>
          <w:rStyle w:val="a7"/>
          <w:b w:val="0"/>
        </w:rPr>
        <w:tab/>
      </w:r>
      <w:r w:rsidRPr="006C55E4">
        <w:tab/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6C55E4">
        <w:rPr>
          <w:rStyle w:val="a7"/>
          <w:b w:val="0"/>
        </w:rPr>
        <w:t>ООО «</w:t>
      </w:r>
      <w:proofErr w:type="spellStart"/>
      <w:r w:rsidRPr="006C55E4">
        <w:rPr>
          <w:rStyle w:val="a7"/>
          <w:b w:val="0"/>
        </w:rPr>
        <w:t>ЛокчимЛесПром</w:t>
      </w:r>
      <w:proofErr w:type="spellEnd"/>
      <w:r w:rsidRPr="006C55E4">
        <w:rPr>
          <w:rStyle w:val="a7"/>
          <w:b w:val="0"/>
        </w:rPr>
        <w:t xml:space="preserve">» в лице конкурсного управляющего </w:t>
      </w:r>
      <w:proofErr w:type="spellStart"/>
      <w:r w:rsidRPr="006C55E4">
        <w:rPr>
          <w:rStyle w:val="a7"/>
          <w:b w:val="0"/>
        </w:rPr>
        <w:t>Андронович</w:t>
      </w:r>
      <w:proofErr w:type="spellEnd"/>
      <w:r w:rsidRPr="006C55E4">
        <w:rPr>
          <w:rStyle w:val="a7"/>
          <w:b w:val="0"/>
        </w:rPr>
        <w:t xml:space="preserve"> Светланы Константиновны,  действующей на основании решения  Арбитражного суда Республики Коми от </w:t>
      </w:r>
      <w:r w:rsidRPr="006C55E4">
        <w:t xml:space="preserve"> 24.12.2018 по делу № А29-13663/2018 </w:t>
      </w:r>
      <w:r w:rsidRPr="006C55E4">
        <w:rPr>
          <w:rStyle w:val="a7"/>
          <w:b w:val="0"/>
        </w:rPr>
        <w:t>, именуемое далее Цедент, с одной стороны,</w:t>
      </w:r>
      <w:r w:rsidRPr="006C55E4">
        <w:t xml:space="preserve"> и</w:t>
      </w:r>
      <w:r>
        <w:rPr>
          <w:b/>
        </w:rPr>
        <w:t xml:space="preserve">  _______________________________________</w:t>
      </w:r>
      <w:r>
        <w:t xml:space="preserve"> именуемое   далее Цессионарий в лице </w:t>
      </w:r>
      <w:r>
        <w:rPr>
          <w:b/>
        </w:rPr>
        <w:t xml:space="preserve">__________________________________________, </w:t>
      </w:r>
      <w:r>
        <w:t>действующего на  основании__________</w:t>
      </w:r>
      <w:proofErr w:type="gramStart"/>
      <w:r>
        <w:t xml:space="preserve"> ,</w:t>
      </w:r>
      <w:proofErr w:type="gramEnd"/>
      <w:r>
        <w:t xml:space="preserve"> с  другой стороны, заключили настоящий Договор о нижеследующем:</w:t>
      </w:r>
    </w:p>
    <w:p w:rsidR="006C55E4" w:rsidRDefault="006C55E4" w:rsidP="006C55E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/>
      </w:r>
    </w:p>
    <w:p w:rsidR="006C55E4" w:rsidRDefault="006C55E4" w:rsidP="006C55E4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C55E4" w:rsidRDefault="006C55E4" w:rsidP="006C55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rPr>
          <w:szCs w:val="24"/>
        </w:rPr>
        <w:t xml:space="preserve">1.1. </w:t>
      </w:r>
      <w:proofErr w:type="gramStart"/>
      <w:r>
        <w:rPr>
          <w:szCs w:val="24"/>
        </w:rPr>
        <w:t>В соответствии с Протоколом итогов торгов по продаже имущества  ООО «</w:t>
      </w:r>
      <w:proofErr w:type="spellStart"/>
      <w:r>
        <w:rPr>
          <w:szCs w:val="24"/>
        </w:rPr>
        <w:t>ЛокчимЛесПром</w:t>
      </w:r>
      <w:proofErr w:type="spellEnd"/>
      <w:r>
        <w:rPr>
          <w:szCs w:val="24"/>
        </w:rPr>
        <w:t xml:space="preserve">» в форме публичного предложения, проводимых с 15.07.2020 с 9 час.00 мин. московского времени,  и  условиями настоящего договора, Цедент передает Цессионарию </w:t>
      </w:r>
      <w:r>
        <w:t>п</w:t>
      </w:r>
      <w:r w:rsidRPr="00543DE5">
        <w:t>раво требования ООО «</w:t>
      </w:r>
      <w:proofErr w:type="spellStart"/>
      <w:r w:rsidRPr="00543DE5">
        <w:t>ЛокчимЛесПром</w:t>
      </w:r>
      <w:proofErr w:type="spellEnd"/>
      <w:r w:rsidRPr="00543DE5">
        <w:t>» к ООО «</w:t>
      </w:r>
      <w:proofErr w:type="spellStart"/>
      <w:r w:rsidRPr="00543DE5">
        <w:t>ЭкоЛесПром</w:t>
      </w:r>
      <w:proofErr w:type="spellEnd"/>
      <w:r w:rsidRPr="00543DE5">
        <w:t>»  в размере 17611555  руб</w:t>
      </w:r>
      <w:r>
        <w:t>.</w:t>
      </w:r>
      <w:r w:rsidRPr="00543DE5">
        <w:t>, подтвержденное решением АС Республики Коми от 05.10.2016 по делу № А29-9291/2016</w:t>
      </w:r>
      <w:r>
        <w:t>.</w:t>
      </w:r>
      <w:proofErr w:type="gramEnd"/>
    </w:p>
    <w:p w:rsidR="006C55E4" w:rsidRDefault="006C55E4" w:rsidP="006C55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</w:t>
      </w:r>
      <w:r>
        <w:rPr>
          <w:b/>
          <w:szCs w:val="24"/>
        </w:rPr>
        <w:t>Цена договора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Цена права требования, передаваемого по настоящему договору, определена в соответствии с Протоколом по проведению торгов по продаже имущества ООО «</w:t>
      </w:r>
      <w:proofErr w:type="spellStart"/>
      <w:r>
        <w:rPr>
          <w:rFonts w:ascii="Times New Roman" w:hAnsi="Times New Roman"/>
          <w:sz w:val="24"/>
          <w:szCs w:val="24"/>
        </w:rPr>
        <w:t>ЛокчимЛесПром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 и составляет: ________________________ руб. 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счет оплаты стоимости имущества включается внесенный Покупателем задаток в размере ______________________________________________ руб.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Денежные средства в размере __________________ перечисляются Покупателем на расчетный счет Продавца № 40702810800030044777 в СЕВЕРО-ЗАПАДНОМ ФИЛИАЛЕ ПАО «МТС-БАНК»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/с 30101810700000000893 БИК 044030893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ab/>
        <w:t>3. Передача права требования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3.1. Право требования, указанное в пункте 1.1 настоящего договора, переходит к Цессионарию только после его полной оплаты.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Цедент обязуется передать Цессионарию в течение 7 (семи) дней с момента полной оплаты по акту приема-передачи документы, подтверждающие право требования Цессионария к Должнику.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ab/>
        <w:t>3.4. Цедент обязан сообщить Цессионарию все иные сведения, имеющие значение для осуществления Цессионарием своих прав по отношениям с Должником.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ab/>
        <w:t>3.5.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договора. Уведомление Должника о переходе права требования является подтверждением исполнения обязательств Цедента и перехода права требования к Цессионарию.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Cs w:val="24"/>
        </w:rPr>
      </w:pPr>
      <w:r>
        <w:rPr>
          <w:b/>
          <w:szCs w:val="24"/>
        </w:rPr>
        <w:t>4. Ответственность сторон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4.1. Цедент отвечает перед Цессионарием за действительность переданного ему права требования.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4.2. Цедент не несет ответственности за неисполнение Должником обязательств перед Цессионарием. 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 xml:space="preserve">4.3. За неисполнение либо ненадлежащее исполнение своих обязательств по настоящему договору, стороны несут ответственность в соответствии с действующим законодательством. 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>5. Заключительные положения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 xml:space="preserve">5.2. Все споры по настоящему договору, неурегулированные в добровольном порядке подлежат рассмотрению в судебном порядке </w:t>
      </w:r>
      <w:r>
        <w:rPr>
          <w:noProof/>
          <w:szCs w:val="24"/>
        </w:rPr>
        <w:t>в  соответствии с действующим законодательством  Российской  Федерации</w:t>
      </w:r>
      <w:r>
        <w:rPr>
          <w:szCs w:val="24"/>
        </w:rPr>
        <w:t>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 xml:space="preserve">5.3.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5.4.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5.5. Настоящий договор составлен в двух экземплярах, подписанных сторонами, скрепленных печатями и имеющих одинаковую юридическую силу.</w:t>
      </w: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C55E4" w:rsidRDefault="006C55E4" w:rsidP="006C55E4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Подписи сторон:</w:t>
      </w:r>
    </w:p>
    <w:tbl>
      <w:tblPr>
        <w:tblStyle w:val="a6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6C55E4" w:rsidTr="006C55E4">
        <w:tc>
          <w:tcPr>
            <w:tcW w:w="4968" w:type="dxa"/>
          </w:tcPr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Цедент: 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ЛокчимЛесПром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1101148012 ОГРН 1141101000908 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конкурсного управляющего: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ыктывкар, ул.Первомайская,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Д.149, подъезд 1, этаж 3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Конкурсный управляющий</w:t>
            </w:r>
          </w:p>
          <w:p w:rsidR="006C55E4" w:rsidRDefault="006C55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55E4" w:rsidRDefault="006C55E4">
            <w:pPr>
              <w:pStyle w:val="HTML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С.К.</w:t>
            </w:r>
          </w:p>
          <w:p w:rsidR="006C55E4" w:rsidRDefault="006C55E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3" w:type="dxa"/>
          </w:tcPr>
          <w:p w:rsidR="006C55E4" w:rsidRDefault="006C5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en-US"/>
              </w:rPr>
            </w:pPr>
          </w:p>
          <w:p w:rsidR="006C55E4" w:rsidRDefault="006C5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Цессионарий:</w:t>
            </w:r>
          </w:p>
          <w:p w:rsidR="006C55E4" w:rsidRDefault="006C5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en-US"/>
              </w:rPr>
            </w:pPr>
          </w:p>
          <w:p w:rsidR="006C55E4" w:rsidRDefault="006C5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en-US"/>
              </w:rPr>
            </w:pPr>
          </w:p>
        </w:tc>
      </w:tr>
    </w:tbl>
    <w:p w:rsidR="006C55E4" w:rsidRDefault="006C55E4" w:rsidP="006C5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17FF" w:rsidRDefault="00A30208"/>
    <w:sectPr w:rsidR="00DE17FF" w:rsidSect="006C55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C55E4"/>
    <w:rsid w:val="006C55E4"/>
    <w:rsid w:val="00723905"/>
    <w:rsid w:val="00A30208"/>
    <w:rsid w:val="00A719CA"/>
    <w:rsid w:val="00E4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C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C55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55E4"/>
    <w:pPr>
      <w:spacing w:before="100" w:beforeAutospacing="1"/>
      <w:jc w:val="both"/>
    </w:pPr>
    <w:rPr>
      <w:color w:val="000000"/>
      <w:szCs w:val="24"/>
    </w:rPr>
  </w:style>
  <w:style w:type="paragraph" w:styleId="a4">
    <w:name w:val="Body Text"/>
    <w:basedOn w:val="a"/>
    <w:link w:val="a5"/>
    <w:uiPriority w:val="99"/>
    <w:unhideWhenUsed/>
    <w:rsid w:val="006C55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5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6C55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55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rsid w:val="006C5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C5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3557</Characters>
  <Application>Microsoft Office Word</Application>
  <DocSecurity>0</DocSecurity>
  <Lines>29</Lines>
  <Paragraphs>8</Paragraphs>
  <ScaleCrop>false</ScaleCrop>
  <Company>Hewlett-Packard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2020-05-25T11:33:00Z</dcterms:created>
  <dcterms:modified xsi:type="dcterms:W3CDTF">2020-05-25T11:44:00Z</dcterms:modified>
</cp:coreProperties>
</file>