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E06D0B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484DCA">
        <w:rPr>
          <w:rFonts w:ascii="Times New Roman" w:hAnsi="Times New Roman"/>
          <w:b/>
          <w:sz w:val="24"/>
          <w:szCs w:val="24"/>
        </w:rPr>
        <w:t xml:space="preserve">лот № </w:t>
      </w:r>
      <w:r w:rsidR="007C46CE">
        <w:rPr>
          <w:rFonts w:ascii="Times New Roman" w:hAnsi="Times New Roman"/>
          <w:b/>
          <w:sz w:val="24"/>
          <w:szCs w:val="24"/>
        </w:rPr>
        <w:t>1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E06D0B" w:rsidRDefault="00E06D0B" w:rsidP="00E06D0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6D0B" w:rsidRPr="00F37807" w:rsidRDefault="00E06D0B" w:rsidP="00E06D0B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E06D0B" w:rsidRPr="002D3020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06D0B" w:rsidRPr="00981B73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06D0B" w:rsidRPr="002D3020" w:rsidRDefault="00E06D0B" w:rsidP="00E06D0B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AA08D9" w:rsidRPr="005E2C2A" w:rsidRDefault="00E06D0B" w:rsidP="00AA08D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</w:t>
      </w:r>
      <w:r w:rsidR="00AA08D9" w:rsidRPr="002D30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A08D9" w:rsidRPr="002D3020">
        <w:rPr>
          <w:rFonts w:ascii="Times New Roman" w:hAnsi="Times New Roman"/>
          <w:sz w:val="24"/>
          <w:szCs w:val="24"/>
        </w:rPr>
        <w:t>В соответствии с Протоколом итогов торгов по продаже имуществ</w:t>
      </w:r>
      <w:r w:rsidR="00AA08D9">
        <w:rPr>
          <w:rFonts w:ascii="Times New Roman" w:hAnsi="Times New Roman"/>
          <w:sz w:val="24"/>
          <w:szCs w:val="24"/>
        </w:rPr>
        <w:t xml:space="preserve">а  ООО «Норд-Торг» в </w:t>
      </w:r>
      <w:r w:rsidR="00AA08D9" w:rsidRPr="005E2C2A">
        <w:rPr>
          <w:rFonts w:ascii="Times New Roman" w:hAnsi="Times New Roman"/>
          <w:sz w:val="24"/>
          <w:szCs w:val="24"/>
        </w:rPr>
        <w:t xml:space="preserve"> </w:t>
      </w:r>
      <w:r w:rsidR="00AA08D9">
        <w:rPr>
          <w:rFonts w:ascii="Times New Roman" w:hAnsi="Times New Roman"/>
          <w:sz w:val="24"/>
          <w:szCs w:val="24"/>
        </w:rPr>
        <w:t>форме публичного предложения</w:t>
      </w:r>
      <w:r w:rsidR="00AA08D9"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 w:rsidR="00AA08D9">
        <w:rPr>
          <w:rFonts w:ascii="Times New Roman" w:hAnsi="Times New Roman"/>
          <w:sz w:val="24"/>
          <w:szCs w:val="24"/>
        </w:rPr>
        <w:t xml:space="preserve">27.11.2019  с 09 </w:t>
      </w:r>
      <w:r w:rsidR="00AA08D9"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 w:rsidR="00AA08D9">
        <w:rPr>
          <w:rFonts w:ascii="Times New Roman" w:hAnsi="Times New Roman"/>
          <w:sz w:val="24"/>
          <w:szCs w:val="24"/>
        </w:rPr>
        <w:t xml:space="preserve"> </w:t>
      </w:r>
      <w:r w:rsidR="00AA08D9"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</w:t>
      </w:r>
      <w:r w:rsidR="00AA08D9" w:rsidRPr="005E2C2A">
        <w:rPr>
          <w:rFonts w:ascii="Times New Roman" w:hAnsi="Times New Roman"/>
          <w:sz w:val="24"/>
          <w:szCs w:val="24"/>
        </w:rPr>
        <w:t>, а Покупатель приобретает в со</w:t>
      </w:r>
      <w:r w:rsidR="00AA08D9">
        <w:rPr>
          <w:rFonts w:ascii="Times New Roman" w:hAnsi="Times New Roman"/>
          <w:sz w:val="24"/>
          <w:szCs w:val="24"/>
        </w:rPr>
        <w:t>б</w:t>
      </w:r>
      <w:r w:rsidR="00AA08D9" w:rsidRPr="005E2C2A">
        <w:rPr>
          <w:rFonts w:ascii="Times New Roman" w:hAnsi="Times New Roman"/>
          <w:sz w:val="24"/>
          <w:szCs w:val="24"/>
        </w:rPr>
        <w:t>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  <w:proofErr w:type="gramEnd"/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1.2. Имущество, продаваемое по настоящему договору (лот №</w:t>
      </w:r>
      <w:r w:rsidR="007C46CE">
        <w:rPr>
          <w:rFonts w:ascii="Times New Roman" w:hAnsi="Times New Roman"/>
          <w:sz w:val="24"/>
          <w:szCs w:val="24"/>
        </w:rPr>
        <w:t>1</w:t>
      </w:r>
      <w:r w:rsidRPr="00484DCA">
        <w:rPr>
          <w:rFonts w:ascii="Times New Roman" w:hAnsi="Times New Roman"/>
          <w:sz w:val="24"/>
          <w:szCs w:val="24"/>
        </w:rPr>
        <w:t>)</w:t>
      </w:r>
      <w:r w:rsidRPr="00484DCA">
        <w:rPr>
          <w:rFonts w:ascii="Times New Roman" w:hAnsi="Times New Roman"/>
          <w:b/>
          <w:sz w:val="24"/>
          <w:szCs w:val="24"/>
        </w:rPr>
        <w:t xml:space="preserve">: </w:t>
      </w:r>
    </w:p>
    <w:p w:rsidR="007C46CE" w:rsidRPr="007C46CE" w:rsidRDefault="007C46CE" w:rsidP="007C46C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6CE">
        <w:rPr>
          <w:szCs w:val="24"/>
        </w:rPr>
        <w:t xml:space="preserve">9/10 (девять десятых) доли в праве на Универсальное торговое здание, назначение нежилое, 4-этажный, площадь застройки 3 881, 0 кв. м, степень готовности 35 %, инв. №87:425:012:000000880:0100, </w:t>
      </w:r>
      <w:proofErr w:type="gramStart"/>
      <w:r w:rsidRPr="007C46CE">
        <w:rPr>
          <w:szCs w:val="24"/>
        </w:rPr>
        <w:t>лит</w:t>
      </w:r>
      <w:proofErr w:type="gramEnd"/>
      <w:r w:rsidRPr="007C46CE">
        <w:rPr>
          <w:szCs w:val="24"/>
        </w:rPr>
        <w:t xml:space="preserve">. А, адрес объекта: РК, г. Ухта, </w:t>
      </w:r>
      <w:proofErr w:type="spellStart"/>
      <w:r w:rsidRPr="007C46CE">
        <w:rPr>
          <w:szCs w:val="24"/>
        </w:rPr>
        <w:t>ул</w:t>
      </w:r>
      <w:proofErr w:type="gramStart"/>
      <w:r w:rsidRPr="007C46CE">
        <w:rPr>
          <w:szCs w:val="24"/>
        </w:rPr>
        <w:t>.С</w:t>
      </w:r>
      <w:proofErr w:type="gramEnd"/>
      <w:r w:rsidRPr="007C46CE">
        <w:rPr>
          <w:szCs w:val="24"/>
        </w:rPr>
        <w:t>енюкова</w:t>
      </w:r>
      <w:proofErr w:type="spellEnd"/>
      <w:r w:rsidRPr="007C46CE">
        <w:rPr>
          <w:szCs w:val="24"/>
        </w:rPr>
        <w:t>, район жилого дома №8;</w:t>
      </w:r>
    </w:p>
    <w:p w:rsidR="007C46CE" w:rsidRPr="007C46CE" w:rsidRDefault="007C46CE" w:rsidP="007C46C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6CE">
        <w:rPr>
          <w:szCs w:val="24"/>
        </w:rPr>
        <w:t xml:space="preserve"> 9/10 (девять десятых) доли в праве на земельный участок, категория земель: земли населенных пунктов, разрешенное использование: для обслуживания объекта незавершенного строительством - универсальное торговое здание, общ. площадь 2400 кв</w:t>
      </w:r>
      <w:proofErr w:type="gramStart"/>
      <w:r w:rsidRPr="007C46CE">
        <w:rPr>
          <w:szCs w:val="24"/>
        </w:rPr>
        <w:t>.м</w:t>
      </w:r>
      <w:proofErr w:type="gramEnd"/>
      <w:r w:rsidRPr="007C46CE">
        <w:rPr>
          <w:szCs w:val="24"/>
        </w:rPr>
        <w:t>, кадастровый номер: 11:20:0603004:201, адрес объекта: РК, г</w:t>
      </w:r>
      <w:proofErr w:type="gramStart"/>
      <w:r w:rsidRPr="007C46CE">
        <w:rPr>
          <w:szCs w:val="24"/>
        </w:rPr>
        <w:t>.У</w:t>
      </w:r>
      <w:proofErr w:type="gramEnd"/>
      <w:r w:rsidRPr="007C46CE">
        <w:rPr>
          <w:szCs w:val="24"/>
        </w:rPr>
        <w:t xml:space="preserve">хта, ул. </w:t>
      </w:r>
      <w:proofErr w:type="spellStart"/>
      <w:r w:rsidRPr="007C46CE">
        <w:rPr>
          <w:szCs w:val="24"/>
        </w:rPr>
        <w:t>Сенюкова</w:t>
      </w:r>
      <w:proofErr w:type="spellEnd"/>
      <w:r w:rsidRPr="007C46CE">
        <w:rPr>
          <w:szCs w:val="24"/>
        </w:rPr>
        <w:t>;</w:t>
      </w:r>
    </w:p>
    <w:p w:rsidR="007C46CE" w:rsidRPr="007C46CE" w:rsidRDefault="007C46CE" w:rsidP="007C46CE">
      <w:pPr>
        <w:jc w:val="both"/>
        <w:rPr>
          <w:szCs w:val="24"/>
        </w:rPr>
      </w:pPr>
      <w:r w:rsidRPr="007C46CE">
        <w:rPr>
          <w:szCs w:val="24"/>
        </w:rPr>
        <w:t xml:space="preserve">            9/10 (девять десятых) доли в праве на земельный участок, категория земель: земли населенных пунктов, разрешенное использование: для обслуживания объекта незавершенного строительством - универсальное торговое здание, общая площадь 4444 кв. м., кадастровый номер: 11:20:0603004:2077, адрес объекта: РК Ухта, ул. </w:t>
      </w:r>
      <w:proofErr w:type="spellStart"/>
      <w:r w:rsidRPr="007C46CE">
        <w:rPr>
          <w:szCs w:val="24"/>
        </w:rPr>
        <w:t>Сенюкова</w:t>
      </w:r>
      <w:proofErr w:type="spellEnd"/>
      <w:r w:rsidRPr="007C46CE">
        <w:rPr>
          <w:szCs w:val="24"/>
        </w:rPr>
        <w:t xml:space="preserve">. </w:t>
      </w:r>
    </w:p>
    <w:p w:rsidR="007C46CE" w:rsidRPr="007C46CE" w:rsidRDefault="007C46CE" w:rsidP="007C46C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6CE">
        <w:rPr>
          <w:szCs w:val="24"/>
        </w:rPr>
        <w:t xml:space="preserve">9/10 (девять десятых) доли в праве на земельный участок, категория земель: земли населенных пунктов, разрешенное использование: для обслуживания объекта незавершенного строительством - универсальное торговое здание, </w:t>
      </w:r>
      <w:proofErr w:type="spellStart"/>
      <w:r w:rsidRPr="007C46CE">
        <w:rPr>
          <w:szCs w:val="24"/>
        </w:rPr>
        <w:t>общ</w:t>
      </w:r>
      <w:proofErr w:type="gramStart"/>
      <w:r w:rsidRPr="007C46CE">
        <w:rPr>
          <w:szCs w:val="24"/>
        </w:rPr>
        <w:t>.п</w:t>
      </w:r>
      <w:proofErr w:type="gramEnd"/>
      <w:r w:rsidRPr="007C46CE">
        <w:rPr>
          <w:szCs w:val="24"/>
        </w:rPr>
        <w:t>лощадь</w:t>
      </w:r>
      <w:proofErr w:type="spellEnd"/>
      <w:r w:rsidRPr="007C46CE">
        <w:rPr>
          <w:szCs w:val="24"/>
        </w:rPr>
        <w:t xml:space="preserve"> 12939 кв. м., кадастровый номер: 11:20:0603004:2078, адрес объекта: РК, г</w:t>
      </w:r>
      <w:proofErr w:type="gramStart"/>
      <w:r w:rsidRPr="007C46CE">
        <w:rPr>
          <w:szCs w:val="24"/>
        </w:rPr>
        <w:t>.У</w:t>
      </w:r>
      <w:proofErr w:type="gramEnd"/>
      <w:r w:rsidRPr="007C46CE">
        <w:rPr>
          <w:szCs w:val="24"/>
        </w:rPr>
        <w:t xml:space="preserve">хта, ул. </w:t>
      </w:r>
      <w:proofErr w:type="spellStart"/>
      <w:r w:rsidRPr="007C46CE">
        <w:rPr>
          <w:szCs w:val="24"/>
        </w:rPr>
        <w:t>Сенюкова</w:t>
      </w:r>
      <w:proofErr w:type="spellEnd"/>
      <w:r w:rsidRPr="007C46CE">
        <w:rPr>
          <w:szCs w:val="24"/>
        </w:rPr>
        <w:t>.</w:t>
      </w:r>
    </w:p>
    <w:p w:rsidR="00E06D0B" w:rsidRPr="002501C2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</w:t>
      </w:r>
      <w:r w:rsidRPr="002501C2">
        <w:rPr>
          <w:rFonts w:ascii="Times New Roman" w:hAnsi="Times New Roman"/>
          <w:sz w:val="24"/>
          <w:szCs w:val="24"/>
        </w:rPr>
        <w:t>:</w:t>
      </w:r>
    </w:p>
    <w:p w:rsidR="00E06D0B" w:rsidRPr="007C46CE" w:rsidRDefault="00E06D0B" w:rsidP="00E06D0B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C46CE">
        <w:rPr>
          <w:rFonts w:ascii="Times New Roman" w:hAnsi="Times New Roman"/>
          <w:sz w:val="24"/>
          <w:szCs w:val="24"/>
        </w:rPr>
        <w:t xml:space="preserve">Указанное в пункте 1.2. настоящего Договора имущество находится в залоге </w:t>
      </w:r>
      <w:r w:rsidR="007C46CE">
        <w:rPr>
          <w:rFonts w:ascii="Times New Roman" w:hAnsi="Times New Roman"/>
          <w:sz w:val="24"/>
          <w:szCs w:val="24"/>
        </w:rPr>
        <w:t xml:space="preserve">у гр. Волкова Ивана </w:t>
      </w:r>
      <w:r w:rsidR="001D626E">
        <w:rPr>
          <w:rFonts w:ascii="Times New Roman" w:hAnsi="Times New Roman"/>
          <w:sz w:val="24"/>
          <w:szCs w:val="24"/>
        </w:rPr>
        <w:t>Евгеньевича.</w:t>
      </w:r>
    </w:p>
    <w:p w:rsidR="00E06D0B" w:rsidRDefault="007C46CE" w:rsidP="007C46C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C46CE">
        <w:rPr>
          <w:rFonts w:ascii="Times New Roman" w:hAnsi="Times New Roman"/>
          <w:sz w:val="24"/>
          <w:szCs w:val="24"/>
        </w:rPr>
        <w:t>Относительно доли в праве на земельный участок площадью 4444 в ЕГРН содержится запись об обременении указанного участка: договор аренды с 29.01.16 на  5 лет.</w:t>
      </w:r>
    </w:p>
    <w:p w:rsidR="007C46CE" w:rsidRPr="007C46CE" w:rsidRDefault="007C46CE" w:rsidP="007C46CE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2501C2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ООО «Норд-Торг» </w:t>
      </w:r>
      <w:proofErr w:type="gramStart"/>
      <w:r w:rsidRPr="002501C2">
        <w:rPr>
          <w:rFonts w:ascii="Times New Roman" w:hAnsi="Times New Roman"/>
          <w:sz w:val="24"/>
          <w:szCs w:val="24"/>
        </w:rPr>
        <w:t>от</w:t>
      </w:r>
      <w:proofErr w:type="gramEnd"/>
      <w:r w:rsidRPr="002501C2">
        <w:rPr>
          <w:rFonts w:ascii="Times New Roman" w:hAnsi="Times New Roman"/>
          <w:sz w:val="24"/>
          <w:szCs w:val="24"/>
        </w:rPr>
        <w:t xml:space="preserve">  </w:t>
      </w:r>
      <w:r w:rsidR="00AA08D9">
        <w:rPr>
          <w:rFonts w:ascii="Times New Roman" w:hAnsi="Times New Roman"/>
          <w:sz w:val="24"/>
          <w:szCs w:val="24"/>
        </w:rPr>
        <w:t>_____________</w:t>
      </w:r>
      <w:r w:rsidRPr="002501C2">
        <w:rPr>
          <w:rFonts w:ascii="Times New Roman" w:hAnsi="Times New Roman"/>
          <w:sz w:val="24"/>
          <w:szCs w:val="24"/>
        </w:rPr>
        <w:t xml:space="preserve">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1D626E" w:rsidRPr="002501C2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1D626E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>
        <w:rPr>
          <w:rFonts w:ascii="Times New Roman" w:hAnsi="Times New Roman"/>
          <w:sz w:val="24"/>
          <w:szCs w:val="24"/>
        </w:rPr>
        <w:t xml:space="preserve">___________________ ___________ руб. </w:t>
      </w:r>
      <w:r w:rsidRPr="002D3020">
        <w:rPr>
          <w:rFonts w:ascii="Times New Roman" w:hAnsi="Times New Roman"/>
          <w:sz w:val="24"/>
          <w:szCs w:val="24"/>
        </w:rPr>
        <w:t xml:space="preserve">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Pr="007678B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E06D0B" w:rsidRPr="00E91A15" w:rsidRDefault="00E06D0B" w:rsidP="00E06D0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06D0B" w:rsidRPr="00981B73" w:rsidRDefault="00E06D0B" w:rsidP="00E06D0B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E06D0B" w:rsidRDefault="00E06D0B" w:rsidP="00E06D0B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E06D0B" w:rsidRPr="00981B73" w:rsidTr="00275244">
        <w:tc>
          <w:tcPr>
            <w:tcW w:w="4968" w:type="dxa"/>
          </w:tcPr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</w:p>
          <w:p w:rsidR="00E06D0B" w:rsidRPr="00981B73" w:rsidRDefault="00E06D0B" w:rsidP="00275244">
            <w:pPr>
              <w:jc w:val="both"/>
              <w:rPr>
                <w:szCs w:val="24"/>
              </w:rPr>
            </w:pPr>
          </w:p>
        </w:tc>
      </w:tr>
    </w:tbl>
    <w:p w:rsidR="00E06D0B" w:rsidRPr="00981B73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rPr>
          <w:szCs w:val="24"/>
        </w:rPr>
      </w:pPr>
    </w:p>
    <w:p w:rsidR="00E06D0B" w:rsidRDefault="00E06D0B" w:rsidP="00E06D0B"/>
    <w:p w:rsidR="00E06D0B" w:rsidRDefault="00E06D0B" w:rsidP="00E06D0B"/>
    <w:p w:rsidR="00E06D0B" w:rsidRDefault="00E06D0B" w:rsidP="00E06D0B"/>
    <w:p w:rsidR="0041633E" w:rsidRDefault="00484DCA">
      <w:r>
        <w:tab/>
      </w:r>
      <w:proofErr w:type="spellStart"/>
      <w:r>
        <w:t>йц</w:t>
      </w:r>
      <w:proofErr w:type="spellEnd"/>
    </w:p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2A25035"/>
    <w:multiLevelType w:val="hybridMultilevel"/>
    <w:tmpl w:val="8D2C7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06D0B"/>
    <w:rsid w:val="0000235D"/>
    <w:rsid w:val="001D626E"/>
    <w:rsid w:val="00401BC3"/>
    <w:rsid w:val="0041633E"/>
    <w:rsid w:val="00484DCA"/>
    <w:rsid w:val="005304EA"/>
    <w:rsid w:val="00547353"/>
    <w:rsid w:val="00734243"/>
    <w:rsid w:val="007C46CE"/>
    <w:rsid w:val="008F42FB"/>
    <w:rsid w:val="009C671E"/>
    <w:rsid w:val="00AA08D9"/>
    <w:rsid w:val="00AF73C7"/>
    <w:rsid w:val="00DC4D72"/>
    <w:rsid w:val="00E06D0B"/>
    <w:rsid w:val="00EB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6D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06D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E0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06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06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6D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E06D0B"/>
    <w:rPr>
      <w:b/>
      <w:bCs/>
    </w:rPr>
  </w:style>
  <w:style w:type="paragraph" w:styleId="a5">
    <w:name w:val="List Paragraph"/>
    <w:basedOn w:val="a"/>
    <w:uiPriority w:val="34"/>
    <w:qFormat/>
    <w:rsid w:val="00E0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5</cp:revision>
  <dcterms:created xsi:type="dcterms:W3CDTF">2017-06-20T09:34:00Z</dcterms:created>
  <dcterms:modified xsi:type="dcterms:W3CDTF">2019-10-18T13:48:00Z</dcterms:modified>
</cp:coreProperties>
</file>