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445DF" w14:textId="77777777" w:rsidR="00DE7A16" w:rsidRPr="00C75416" w:rsidRDefault="0077579D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C75416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ДОГОВОР</w:t>
      </w:r>
    </w:p>
    <w:p w14:paraId="24996F8E" w14:textId="77777777" w:rsidR="00DE7A16" w:rsidRDefault="00DE7A16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595183" w14:textId="77777777" w:rsidR="00BB13DF" w:rsidRPr="00C75416" w:rsidRDefault="00BB13DF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</w:p>
    <w:p w14:paraId="5698C789" w14:textId="1F6F4EC4" w:rsidR="00BB13DF" w:rsidRPr="00913218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3218">
        <w:rPr>
          <w:rFonts w:ascii="Times New Roman" w:hAnsi="Times New Roman"/>
          <w:sz w:val="24"/>
          <w:szCs w:val="24"/>
        </w:rPr>
        <w:t xml:space="preserve">Настоящий Договор купли-продажи (далее Договор) заключен на основании </w:t>
      </w:r>
      <w:r w:rsidRPr="00907825">
        <w:rPr>
          <w:rFonts w:ascii="Times New Roman" w:hAnsi="Times New Roman"/>
          <w:bCs/>
          <w:sz w:val="24"/>
          <w:szCs w:val="24"/>
        </w:rPr>
        <w:t xml:space="preserve">протокола об определении участников торгов по лоту №1 </w:t>
      </w:r>
      <w:r>
        <w:rPr>
          <w:rFonts w:ascii="Times New Roman" w:hAnsi="Times New Roman"/>
          <w:sz w:val="24"/>
          <w:szCs w:val="24"/>
        </w:rPr>
        <w:t xml:space="preserve"> от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="00D74E0A">
        <w:rPr>
          <w:rFonts w:ascii="Times New Roman" w:hAnsi="Times New Roman"/>
          <w:sz w:val="24"/>
          <w:szCs w:val="24"/>
        </w:rPr>
        <w:t xml:space="preserve"> 201</w:t>
      </w:r>
      <w:r w:rsidR="00907825">
        <w:rPr>
          <w:rFonts w:ascii="Times New Roman" w:hAnsi="Times New Roman"/>
          <w:sz w:val="24"/>
          <w:szCs w:val="24"/>
        </w:rPr>
        <w:t>9</w:t>
      </w:r>
      <w:r w:rsidRPr="00913218">
        <w:rPr>
          <w:rFonts w:ascii="Times New Roman" w:hAnsi="Times New Roman"/>
          <w:sz w:val="24"/>
          <w:szCs w:val="24"/>
        </w:rPr>
        <w:t>г.</w:t>
      </w:r>
      <w:r w:rsidRPr="00907825">
        <w:rPr>
          <w:rFonts w:ascii="Times New Roman" w:hAnsi="Times New Roman"/>
          <w:bCs/>
          <w:sz w:val="24"/>
          <w:szCs w:val="24"/>
        </w:rPr>
        <w:t xml:space="preserve">, протокола о результатах проведения открытых торгов по лоту №1 </w:t>
      </w:r>
      <w:r w:rsidRPr="0091321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="00D74E0A">
        <w:rPr>
          <w:rFonts w:ascii="Times New Roman" w:hAnsi="Times New Roman"/>
          <w:sz w:val="24"/>
          <w:szCs w:val="24"/>
        </w:rPr>
        <w:t xml:space="preserve"> 201</w:t>
      </w:r>
      <w:r w:rsidR="00907825">
        <w:rPr>
          <w:rFonts w:ascii="Times New Roman" w:hAnsi="Times New Roman"/>
          <w:sz w:val="24"/>
          <w:szCs w:val="24"/>
        </w:rPr>
        <w:t>9</w:t>
      </w:r>
      <w:r w:rsidRPr="00913218">
        <w:rPr>
          <w:rFonts w:ascii="Times New Roman" w:hAnsi="Times New Roman"/>
          <w:sz w:val="24"/>
          <w:szCs w:val="24"/>
        </w:rPr>
        <w:t>г. между:</w:t>
      </w:r>
    </w:p>
    <w:p w14:paraId="3E2BAE68" w14:textId="660C9D0A" w:rsidR="00BB13DF" w:rsidRPr="00AA607D" w:rsidRDefault="00907825" w:rsidP="00BB1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Конкурсным</w:t>
      </w:r>
      <w:r w:rsidR="00D74E0A"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управляющим </w:t>
      </w:r>
      <w:r>
        <w:rPr>
          <w:rFonts w:ascii="Times New Roman" w:hAnsi="Times New Roman" w:cs="Times New Roman"/>
          <w:color w:val="000000"/>
          <w:sz w:val="24"/>
          <w:szCs w:val="24"/>
        </w:rPr>
        <w:t>ООО ПКФ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91D9D">
        <w:rPr>
          <w:color w:val="000000"/>
        </w:rPr>
        <w:t xml:space="preserve"> </w:t>
      </w:r>
      <w:r w:rsidRPr="00907825">
        <w:rPr>
          <w:rFonts w:ascii="Times New Roman" w:hAnsi="Times New Roman" w:cs="Times New Roman"/>
          <w:color w:val="000000"/>
          <w:sz w:val="24"/>
          <w:szCs w:val="24"/>
        </w:rPr>
        <w:t>(416321, Астраханская область, Камызякский район, село Жан-Аул, б/о «</w:t>
      </w:r>
      <w:proofErr w:type="spellStart"/>
      <w:r w:rsidRPr="00907825">
        <w:rPr>
          <w:rFonts w:ascii="Times New Roman" w:hAnsi="Times New Roman" w:cs="Times New Roman"/>
          <w:color w:val="000000"/>
          <w:sz w:val="24"/>
          <w:szCs w:val="24"/>
        </w:rPr>
        <w:t>Тутинка</w:t>
      </w:r>
      <w:proofErr w:type="spellEnd"/>
      <w:r w:rsidRPr="00907825">
        <w:rPr>
          <w:rFonts w:ascii="Times New Roman" w:hAnsi="Times New Roman" w:cs="Times New Roman"/>
          <w:color w:val="000000"/>
          <w:sz w:val="24"/>
          <w:szCs w:val="24"/>
        </w:rPr>
        <w:t>», ИНН 3005004854, ОГРН 1023000831160)</w:t>
      </w:r>
      <w:r w:rsidR="00BB13DF" w:rsidRPr="009078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13DF"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74E0A" w:rsidRPr="00F277EE">
        <w:rPr>
          <w:rFonts w:ascii="Times New Roman" w:hAnsi="Times New Roman" w:cs="Times New Roman"/>
          <w:sz w:val="24"/>
          <w:szCs w:val="24"/>
        </w:rPr>
        <w:t xml:space="preserve">Палюткиным Александром Евгеньевичем, действующим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07825">
        <w:rPr>
          <w:rFonts w:ascii="Times New Roman" w:hAnsi="Times New Roman" w:cs="Times New Roman"/>
          <w:sz w:val="24"/>
          <w:szCs w:val="24"/>
        </w:rPr>
        <w:t>ешени</w:t>
      </w:r>
      <w:r w:rsidRPr="00907825">
        <w:rPr>
          <w:rFonts w:ascii="Times New Roman" w:hAnsi="Times New Roman" w:cs="Times New Roman"/>
          <w:sz w:val="24"/>
          <w:szCs w:val="24"/>
        </w:rPr>
        <w:t>я</w:t>
      </w:r>
      <w:r w:rsidRPr="00907825">
        <w:rPr>
          <w:rFonts w:ascii="Times New Roman" w:hAnsi="Times New Roman" w:cs="Times New Roman"/>
          <w:sz w:val="24"/>
          <w:szCs w:val="24"/>
        </w:rPr>
        <w:t xml:space="preserve"> Арбитражного суда Астраханской области от 28.03.2019г. по делу №А06-3155/2018</w:t>
      </w:r>
      <w:r w:rsidR="00D74E0A" w:rsidRPr="00907825">
        <w:rPr>
          <w:rFonts w:ascii="Times New Roman" w:hAnsi="Times New Roman" w:cs="Times New Roman"/>
          <w:sz w:val="24"/>
          <w:szCs w:val="24"/>
        </w:rPr>
        <w:t>,</w:t>
      </w:r>
      <w:r w:rsidR="00D74E0A" w:rsidRPr="00F277EE">
        <w:rPr>
          <w:rFonts w:ascii="Times New Roman" w:hAnsi="Times New Roman" w:cs="Times New Roman"/>
          <w:sz w:val="24"/>
          <w:szCs w:val="24"/>
        </w:rPr>
        <w:t xml:space="preserve"> </w:t>
      </w:r>
      <w:r w:rsidR="00BB13DF" w:rsidRPr="00F277EE">
        <w:rPr>
          <w:rFonts w:ascii="Times New Roman" w:hAnsi="Times New Roman" w:cs="Times New Roman"/>
          <w:color w:val="000000"/>
          <w:sz w:val="24"/>
          <w:szCs w:val="24"/>
        </w:rPr>
        <w:t>имен</w:t>
      </w:r>
      <w:r w:rsidR="00E04ADC" w:rsidRPr="00F277EE">
        <w:rPr>
          <w:rFonts w:ascii="Times New Roman" w:hAnsi="Times New Roman" w:cs="Times New Roman"/>
          <w:color w:val="000000"/>
          <w:sz w:val="24"/>
          <w:szCs w:val="24"/>
        </w:rPr>
        <w:t>уемым</w:t>
      </w:r>
      <w:r w:rsidR="00E04ADC">
        <w:rPr>
          <w:rFonts w:ascii="Times New Roman" w:hAnsi="Times New Roman" w:cs="Times New Roman"/>
          <w:color w:val="000000"/>
          <w:sz w:val="24"/>
          <w:szCs w:val="24"/>
        </w:rPr>
        <w:t xml:space="preserve">  в дальнейшем "Продавец"</w:t>
      </w:r>
      <w:r w:rsidR="00BB13DF" w:rsidRPr="004641DC">
        <w:rPr>
          <w:rFonts w:ascii="Times New Roman" w:hAnsi="Times New Roman" w:cs="Times New Roman"/>
          <w:color w:val="000000"/>
          <w:sz w:val="24"/>
          <w:szCs w:val="24"/>
        </w:rPr>
        <w:t>, с одной стороны, и</w:t>
      </w:r>
      <w:r w:rsidR="00BB13DF"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3DF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="00BB13DF" w:rsidRPr="00AA607D">
        <w:rPr>
          <w:rFonts w:ascii="Times New Roman" w:eastAsia="Times New Roman" w:hAnsi="Times New Roman" w:cs="Times New Roman"/>
          <w:sz w:val="24"/>
          <w:szCs w:val="24"/>
        </w:rPr>
        <w:t xml:space="preserve">, именуемым в дальнейшем </w:t>
      </w:r>
      <w:r w:rsidR="00BB13DF" w:rsidRPr="00AA607D">
        <w:rPr>
          <w:rFonts w:ascii="Times New Roman" w:eastAsia="Times New Roman" w:hAnsi="Times New Roman" w:cs="Times New Roman"/>
          <w:b/>
          <w:bCs/>
          <w:sz w:val="24"/>
          <w:szCs w:val="24"/>
        </w:rPr>
        <w:t>«Покупатель»,</w:t>
      </w:r>
      <w:r w:rsidR="00BB13DF" w:rsidRPr="00AA607D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заключили настоящий договор (далее – Договор) о нижеследующем:</w:t>
      </w:r>
    </w:p>
    <w:p w14:paraId="2CCEAB3E" w14:textId="77777777" w:rsidR="00BB13DF" w:rsidRPr="00AA607D" w:rsidRDefault="00BB13DF" w:rsidP="00BB13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C2CBD" w14:textId="77777777" w:rsidR="00BB13DF" w:rsidRPr="00AA607D" w:rsidRDefault="00BB13DF" w:rsidP="00BB1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07D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14:paraId="0F9CFF84" w14:textId="77777777" w:rsidR="00BB13DF" w:rsidRPr="00AA607D" w:rsidRDefault="00BB13DF" w:rsidP="00BB13DF">
      <w:pPr>
        <w:pStyle w:val="a3"/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C7F5272" w14:textId="77777777" w:rsidR="00907825" w:rsidRDefault="00BB13DF" w:rsidP="0090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продать, а Покупатель принять и оплатить </w:t>
      </w:r>
      <w:r w:rsidR="00907825">
        <w:rPr>
          <w:rFonts w:ascii="Times New Roman" w:hAnsi="Times New Roman" w:cs="Times New Roman"/>
          <w:sz w:val="24"/>
          <w:szCs w:val="24"/>
        </w:rPr>
        <w:t xml:space="preserve">имущество в составе одного 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0782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07825">
        <w:rPr>
          <w:rFonts w:ascii="Times New Roman" w:hAnsi="Times New Roman" w:cs="Times New Roman"/>
          <w:sz w:val="24"/>
          <w:szCs w:val="24"/>
        </w:rPr>
        <w:t xml:space="preserve">, </w:t>
      </w:r>
      <w:r w:rsidR="00907825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14:paraId="38B305D9" w14:textId="77777777" w:rsidR="00907825" w:rsidRDefault="00907825" w:rsidP="0090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2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Земельныи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̆ участок, местоположение установлено относительно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ориаентира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рсположенного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 в границах участка. Почтовый адрес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ориаентира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: Астраханская область, р-н Камызякский, МО "Жан-Аульский сельсовет" база отдыха "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Тутинка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общеи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̆ площадью 28 979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кадастровыи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̆ номер 30:05:170201:1</w:t>
      </w:r>
      <w:r w:rsidRPr="009078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2EF2A9" w14:textId="77777777" w:rsidR="00907825" w:rsidRDefault="00907825" w:rsidP="0090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25">
        <w:rPr>
          <w:rFonts w:ascii="Times New Roman" w:hAnsi="Times New Roman" w:cs="Times New Roman"/>
          <w:sz w:val="24"/>
          <w:szCs w:val="24"/>
        </w:rPr>
        <w:t xml:space="preserve">2) </w:t>
      </w:r>
      <w:r w:rsidRPr="00907825">
        <w:rPr>
          <w:rFonts w:ascii="Times New Roman" w:hAnsi="Times New Roman" w:cs="Times New Roman"/>
          <w:sz w:val="24"/>
          <w:szCs w:val="24"/>
        </w:rPr>
        <w:t>Здание, назначение - нежилое, наименование - домик,  адрес (местоположение): Астраханская область, р-н Камызякский, МО "Жан-Аульский сельсовет", б/о "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Тутинка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", площадь 33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кадастровыи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̆ номер 30:05:170201:78</w:t>
      </w:r>
      <w:r w:rsidRPr="009078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AA5E34" w14:textId="77777777" w:rsidR="00907825" w:rsidRDefault="00907825" w:rsidP="0090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25">
        <w:rPr>
          <w:rFonts w:ascii="Times New Roman" w:hAnsi="Times New Roman" w:cs="Times New Roman"/>
          <w:sz w:val="24"/>
          <w:szCs w:val="24"/>
        </w:rPr>
        <w:t xml:space="preserve">3) </w:t>
      </w:r>
      <w:r w:rsidRPr="00907825">
        <w:rPr>
          <w:rFonts w:ascii="Times New Roman" w:hAnsi="Times New Roman" w:cs="Times New Roman"/>
          <w:sz w:val="24"/>
          <w:szCs w:val="24"/>
        </w:rPr>
        <w:t xml:space="preserve">Здание, назначение - нежилое, наименование - закусочная,  адрес (местоположение): Астраханская область, р-н Камызякский,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с.Жан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-Аул, база отдыха "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Тутинка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", площадь 194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кадастровыи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̆ номер 30:05:000000:519</w:t>
      </w:r>
      <w:r w:rsidRPr="009078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2B3EAB" w14:textId="77777777" w:rsidR="00907825" w:rsidRDefault="00907825" w:rsidP="0090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25">
        <w:rPr>
          <w:rFonts w:ascii="Times New Roman" w:hAnsi="Times New Roman" w:cs="Times New Roman"/>
          <w:sz w:val="24"/>
          <w:szCs w:val="24"/>
        </w:rPr>
        <w:t xml:space="preserve">4) </w:t>
      </w:r>
      <w:r w:rsidRPr="00907825">
        <w:rPr>
          <w:rFonts w:ascii="Times New Roman" w:hAnsi="Times New Roman" w:cs="Times New Roman"/>
          <w:sz w:val="24"/>
          <w:szCs w:val="24"/>
        </w:rPr>
        <w:t xml:space="preserve">Здание, назначение - нежилое, наименование - домик  с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,  адрес (местоположение): Астраханская область, р-н Камызякский, МО "Жан-Аульский сельсовет", б/о "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Тутинка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", площадь 45,8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кадастровыи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̆ номер 30:05:070201:59</w:t>
      </w:r>
      <w:r w:rsidRPr="009078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20FCF9" w14:textId="77777777" w:rsidR="00907825" w:rsidRDefault="00907825" w:rsidP="0090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25">
        <w:rPr>
          <w:rFonts w:ascii="Times New Roman" w:hAnsi="Times New Roman" w:cs="Times New Roman"/>
          <w:sz w:val="24"/>
          <w:szCs w:val="24"/>
        </w:rPr>
        <w:t xml:space="preserve">5) </w:t>
      </w:r>
      <w:r w:rsidRPr="00907825">
        <w:rPr>
          <w:rFonts w:ascii="Times New Roman" w:hAnsi="Times New Roman" w:cs="Times New Roman"/>
          <w:sz w:val="24"/>
          <w:szCs w:val="24"/>
        </w:rPr>
        <w:t xml:space="preserve">Здание, назначение - нежилое, наименование - домик с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,  адрес (местоположение): Астраханская область, р-н Камызякский,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с.Жан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-Аул, база отдыха "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Тутинка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", площадь 81,2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кадастровыи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̆ номер 30:05:070201:58</w:t>
      </w:r>
      <w:r w:rsidRPr="009078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4527D4" w14:textId="77777777" w:rsidR="00907825" w:rsidRDefault="00907825" w:rsidP="0090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25">
        <w:rPr>
          <w:rFonts w:ascii="Times New Roman" w:hAnsi="Times New Roman" w:cs="Times New Roman"/>
          <w:sz w:val="24"/>
          <w:szCs w:val="24"/>
        </w:rPr>
        <w:t xml:space="preserve">6) </w:t>
      </w:r>
      <w:r w:rsidRPr="00907825">
        <w:rPr>
          <w:rFonts w:ascii="Times New Roman" w:hAnsi="Times New Roman" w:cs="Times New Roman"/>
          <w:sz w:val="24"/>
          <w:szCs w:val="24"/>
        </w:rPr>
        <w:t xml:space="preserve">Здание, назначение - нежилое, наименование - домик  с холодным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,  адрес (местоположение): Астраханская область, р-н Камызякский, МО "Жан-Аульский сельсовет", б/о "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Тутинка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", площадь 39,5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кадастровыи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̆ номер 30:05:070201:63</w:t>
      </w:r>
      <w:r w:rsidRPr="009078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582EF5" w14:textId="77777777" w:rsidR="00907825" w:rsidRDefault="00907825" w:rsidP="0090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25">
        <w:rPr>
          <w:rFonts w:ascii="Times New Roman" w:hAnsi="Times New Roman" w:cs="Times New Roman"/>
          <w:sz w:val="24"/>
          <w:szCs w:val="24"/>
        </w:rPr>
        <w:t xml:space="preserve">7) </w:t>
      </w:r>
      <w:r w:rsidRPr="00907825">
        <w:rPr>
          <w:rFonts w:ascii="Times New Roman" w:hAnsi="Times New Roman" w:cs="Times New Roman"/>
          <w:sz w:val="24"/>
          <w:szCs w:val="24"/>
        </w:rPr>
        <w:t xml:space="preserve">Здание, назначение - нежилое, наименование - домик,  адрес (местоположение): Астраханская область, р-н Камызякский,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с.Жан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-Аул, база отдыха "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Тутинка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", площадь 45,5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кадастровыи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̆ номер 30:05:070201:60</w:t>
      </w:r>
      <w:r w:rsidRPr="009078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53BA13" w14:textId="77777777" w:rsidR="00907825" w:rsidRDefault="00907825" w:rsidP="0090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25">
        <w:rPr>
          <w:rFonts w:ascii="Times New Roman" w:hAnsi="Times New Roman" w:cs="Times New Roman"/>
          <w:sz w:val="24"/>
          <w:szCs w:val="24"/>
        </w:rPr>
        <w:t xml:space="preserve">8) </w:t>
      </w:r>
      <w:r w:rsidRPr="00907825">
        <w:rPr>
          <w:rFonts w:ascii="Times New Roman" w:hAnsi="Times New Roman" w:cs="Times New Roman"/>
          <w:sz w:val="24"/>
          <w:szCs w:val="24"/>
        </w:rPr>
        <w:t xml:space="preserve">Здание, назначение - нежилое, наименование - баня,  адрес (местоположение): Астраханская область, р-н Камызякский,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с.Жан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-Аул, база отдыха "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Тутинка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", площадь 49,2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кадастровыи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̆ номер 30:05:070201:61</w:t>
      </w:r>
      <w:r w:rsidRPr="009078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032EEB" w14:textId="1D0E36A9" w:rsidR="00BB13DF" w:rsidRPr="00907825" w:rsidRDefault="00907825" w:rsidP="0090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25">
        <w:rPr>
          <w:rFonts w:ascii="Times New Roman" w:hAnsi="Times New Roman" w:cs="Times New Roman"/>
          <w:sz w:val="24"/>
          <w:szCs w:val="24"/>
        </w:rPr>
        <w:t xml:space="preserve">9) </w:t>
      </w:r>
      <w:r w:rsidRPr="00907825">
        <w:rPr>
          <w:rFonts w:ascii="Times New Roman" w:hAnsi="Times New Roman" w:cs="Times New Roman"/>
          <w:sz w:val="24"/>
          <w:szCs w:val="24"/>
        </w:rPr>
        <w:t xml:space="preserve">Здание, назначение - нежилое, наименование - домик  с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,  адрес (местоположение): Астраханская область, р-н Камызякский, МО "Жан-Аульский сельсовет", б/о "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Тутинка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", площадь 135,9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7825">
        <w:rPr>
          <w:rFonts w:ascii="Times New Roman" w:hAnsi="Times New Roman" w:cs="Times New Roman"/>
          <w:sz w:val="24"/>
          <w:szCs w:val="24"/>
        </w:rPr>
        <w:t>кадастровыи</w:t>
      </w:r>
      <w:proofErr w:type="spellEnd"/>
      <w:r w:rsidRPr="00907825">
        <w:rPr>
          <w:rFonts w:ascii="Times New Roman" w:hAnsi="Times New Roman" w:cs="Times New Roman"/>
          <w:sz w:val="24"/>
          <w:szCs w:val="24"/>
        </w:rPr>
        <w:t>̆ номер 30:05:070201:62</w:t>
      </w:r>
      <w:r w:rsidRPr="00907825">
        <w:rPr>
          <w:rFonts w:ascii="Times New Roman" w:hAnsi="Times New Roman" w:cs="Times New Roman"/>
          <w:sz w:val="24"/>
          <w:szCs w:val="24"/>
        </w:rPr>
        <w:t xml:space="preserve">, </w:t>
      </w:r>
      <w:r w:rsidR="00BB13DF" w:rsidRPr="00907825">
        <w:rPr>
          <w:rFonts w:ascii="Times New Roman" w:hAnsi="Times New Roman" w:cs="Times New Roman"/>
          <w:sz w:val="24"/>
          <w:szCs w:val="24"/>
        </w:rPr>
        <w:t>далее Имущество.</w:t>
      </w:r>
    </w:p>
    <w:p w14:paraId="4153A730" w14:textId="3EDD447D" w:rsidR="00BB13DF" w:rsidRDefault="00BB13DF" w:rsidP="0090782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Продавец гарантирует, что на момент подписания настоящего Договора, продаваемое Имущество никому другому не продано, в споре и под арестом не состоит. </w:t>
      </w:r>
    </w:p>
    <w:p w14:paraId="49994820" w14:textId="77777777" w:rsidR="004641DC" w:rsidRPr="00AA607D" w:rsidRDefault="004641DC" w:rsidP="004641DC">
      <w:pPr>
        <w:pStyle w:val="a3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71B205" w14:textId="77777777" w:rsidR="00907825" w:rsidRDefault="00907825" w:rsidP="00BB13D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821B72F" w14:textId="77777777" w:rsidR="00907825" w:rsidRDefault="00907825" w:rsidP="00BB13D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141B05C" w14:textId="06C75558" w:rsidR="00BB13DF" w:rsidRPr="00907825" w:rsidRDefault="00BB13DF" w:rsidP="00BB13D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lastRenderedPageBreak/>
        <w:t>2. ЦЕНА И ПОРЯДОК РАСЧЁТОВ</w:t>
      </w:r>
    </w:p>
    <w:p w14:paraId="10177DAF" w14:textId="52BEBDBC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2.1. Покупная цена за Имущество составляет сумму в размере </w:t>
      </w:r>
      <w:r w:rsidRPr="00907825">
        <w:rPr>
          <w:rFonts w:ascii="Times New Roman" w:hAnsi="Times New Roman" w:cs="Times New Roman"/>
          <w:sz w:val="24"/>
          <w:szCs w:val="24"/>
        </w:rPr>
        <w:t>_____________</w:t>
      </w:r>
      <w:r w:rsidRPr="00AA607D">
        <w:rPr>
          <w:rFonts w:ascii="Times New Roman" w:hAnsi="Times New Roman" w:cs="Times New Roman"/>
          <w:sz w:val="24"/>
          <w:szCs w:val="24"/>
        </w:rPr>
        <w:t xml:space="preserve">. Покупная цена имущества, определенная Сторонами на основании </w:t>
      </w:r>
      <w:r w:rsidRPr="00907825">
        <w:rPr>
          <w:rFonts w:ascii="Times New Roman" w:hAnsi="Times New Roman"/>
          <w:bCs/>
          <w:sz w:val="24"/>
          <w:szCs w:val="24"/>
        </w:rPr>
        <w:t xml:space="preserve">протокола о результатах проведения открытых торгов по лоту №1 </w:t>
      </w:r>
      <w:r>
        <w:rPr>
          <w:rFonts w:ascii="Times New Roman" w:hAnsi="Times New Roman"/>
          <w:sz w:val="24"/>
          <w:szCs w:val="24"/>
        </w:rPr>
        <w:t>от «___» _______ 201</w:t>
      </w:r>
      <w:r w:rsidR="0090782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  <w:r w:rsidRPr="00AA607D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14:paraId="703D6841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2.2. Задаток в сумме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77B8">
        <w:rPr>
          <w:rFonts w:ascii="Times New Roman" w:hAnsi="Times New Roman" w:cs="Times New Roman"/>
          <w:sz w:val="24"/>
          <w:szCs w:val="24"/>
        </w:rPr>
        <w:t>.,</w:t>
      </w:r>
      <w:r w:rsidRPr="00684BB5">
        <w:rPr>
          <w:rFonts w:ascii="Times New Roman" w:hAnsi="Times New Roman" w:cs="Times New Roman"/>
          <w:sz w:val="24"/>
          <w:szCs w:val="24"/>
        </w:rPr>
        <w:t xml:space="preserve"> перечисленный Покупателем согласно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84BB5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14:paraId="600E3996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2.3. 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84BB5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Pr="00AA607D">
        <w:rPr>
          <w:rFonts w:ascii="Times New Roman" w:hAnsi="Times New Roman" w:cs="Times New Roman"/>
          <w:sz w:val="24"/>
          <w:szCs w:val="24"/>
        </w:rPr>
        <w:t xml:space="preserve"> (тридцати) дней, после подписания настоящего Договора путём перечисления денежных средств на расчётный счёт Продавца. </w:t>
      </w:r>
    </w:p>
    <w:p w14:paraId="671B8C9E" w14:textId="1870CFDD" w:rsidR="00BB13DF" w:rsidRPr="004641DC" w:rsidRDefault="00BB13DF" w:rsidP="0046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2.4. Обязательства Покупателя по оплате Имущества считаются выполненными с момента  поступления покупной цены в полном объёме на расчётный счёт Продавца.</w:t>
      </w:r>
    </w:p>
    <w:p w14:paraId="26EE7E10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666FE89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83F95A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3. ГАРАНТИИ И ОГРАНИЧЕНИЯ</w:t>
      </w:r>
    </w:p>
    <w:p w14:paraId="1A5BFC6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EE0C99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3.1. Покупатель уведомлен о том, что Имущество находилось в употреблении, ознакомлен с состоянием Имущества и не имеет претензий к техническому и санитарному состоянию Имущества. </w:t>
      </w:r>
    </w:p>
    <w:p w14:paraId="286630F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3.2. Покупатель ознакомлен с имеющимися у Продавца документами на Имущество и не имеет претензий в части их объема и сроков действия. </w:t>
      </w:r>
    </w:p>
    <w:p w14:paraId="7372007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89F6E1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4. ПОРЯДОК ПЕРЕДАЧИ ИМУЩЕСТВА И ПЕРЕХОД РИСКА </w:t>
      </w:r>
    </w:p>
    <w:p w14:paraId="02D10190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СЛУЧАЙНОЙ ГИБЕЛИ ИМУЩЕСТВА</w:t>
      </w:r>
    </w:p>
    <w:p w14:paraId="2735B37A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3311B5" w14:textId="77777777" w:rsidR="00BB13DF" w:rsidRPr="00AA607D" w:rsidRDefault="00BB13DF" w:rsidP="00BB13D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4.1. Имущество передается Продавцом и принимается Покупателем по соответствующему Передаточному акту, подписанному обеими Сторонами (далее - «Передаточный акт») в течение 5 (пяти) рабочих дней после поступления на расчетный счет Продавца покупной цены 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в соответствии с п.2.3. настоящего Договора</w:t>
      </w:r>
      <w:r w:rsidRPr="00AA607D">
        <w:rPr>
          <w:rFonts w:ascii="Times New Roman" w:hAnsi="Times New Roman"/>
          <w:sz w:val="24"/>
          <w:szCs w:val="24"/>
        </w:rPr>
        <w:t xml:space="preserve">. </w:t>
      </w:r>
    </w:p>
    <w:p w14:paraId="0C3B3B0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4.2. Обязательства Продавца будут считаться выполненными полностью после передачи Продавцом Покупателю по Передаточному акту Имущества.</w:t>
      </w:r>
    </w:p>
    <w:p w14:paraId="5755239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4.3. Начиная с даты подписания Передаточного акта, ответственность за сохранность переданного Имущества, бремя расходов по содержанию Имущества, в том числе эксплуатационные и коммунальные платежи, равно как и риск случайной порчи или гибели этого Имущества несет Покупатель.</w:t>
      </w:r>
    </w:p>
    <w:p w14:paraId="7842FE5E" w14:textId="77777777" w:rsidR="00BB13DF" w:rsidRPr="00AA607D" w:rsidRDefault="00BB13DF" w:rsidP="00BB13DF">
      <w:pPr>
        <w:pStyle w:val="a8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2543ED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5. ПЕРЕХОД ПРАВА СОБСТВЕННОСТИ</w:t>
      </w:r>
    </w:p>
    <w:p w14:paraId="59ABA49A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28D6890E" w14:textId="5D91D9A8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  <w:r w:rsidRPr="00AA607D">
        <w:rPr>
          <w:szCs w:val="24"/>
        </w:rPr>
        <w:t xml:space="preserve">5.1. Право собственности на Имущество возникает у Покупателя с момента </w:t>
      </w:r>
      <w:r w:rsidR="004641DC">
        <w:rPr>
          <w:szCs w:val="24"/>
        </w:rPr>
        <w:t>полной оплаты и подписания передаточного акта</w:t>
      </w:r>
      <w:r w:rsidRPr="00AA607D">
        <w:rPr>
          <w:szCs w:val="24"/>
        </w:rPr>
        <w:t>.</w:t>
      </w:r>
    </w:p>
    <w:p w14:paraId="4954A126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4EB6F816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 ОТВЕТСТВЕННОСТЬ СТОРОН</w:t>
      </w:r>
    </w:p>
    <w:p w14:paraId="5C583031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3DBD97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14:paraId="619F120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6.2. Сторона, нарушившая свои обязательства, должна без промедления устранить эти нарушения.</w:t>
      </w:r>
    </w:p>
    <w:p w14:paraId="2E82D3D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6.3.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</w:t>
      </w:r>
      <w:r w:rsidRPr="00AA607D">
        <w:rPr>
          <w:rFonts w:ascii="Times New Roman" w:hAnsi="Times New Roman"/>
          <w:sz w:val="24"/>
          <w:szCs w:val="24"/>
        </w:rPr>
        <w:lastRenderedPageBreak/>
        <w:t>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отнесли: явления стихийного характера (землетрясения, наводнения, удар молнии, извержение вулкана, сель, оползень, цунами и т.п.), мораторий органов власти и управления; забастовки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6C065F6F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B880E39" w14:textId="77777777" w:rsidR="00BB13DF" w:rsidRDefault="00BB13DF" w:rsidP="00BB13DF">
      <w:pPr>
        <w:pStyle w:val="a8"/>
        <w:rPr>
          <w:rFonts w:ascii="Times New Roman" w:hAnsi="Times New Roman"/>
          <w:sz w:val="24"/>
          <w:szCs w:val="24"/>
        </w:rPr>
      </w:pPr>
    </w:p>
    <w:p w14:paraId="3D9685F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 ДЕЙСТВИЕ, ИЗМЕНЕНИЕ И РАСТОРЖЕНИЕ ДОГОВОРА</w:t>
      </w:r>
    </w:p>
    <w:p w14:paraId="529D0AD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7002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7.1. Настоящий Договор вступает в силу с момента подписания и действует до момента полного исполнения Сторонами всех своих обязательств.</w:t>
      </w:r>
    </w:p>
    <w:p w14:paraId="208E9F28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7.2. Изменения и дополнения настоящего  договора  считаются действительными,  если они совершены в письменной форме и подписаны уполномоченными на то лицами. </w:t>
      </w:r>
    </w:p>
    <w:p w14:paraId="1A7C8F16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 Настоящий договор подлежит расторжению в случаях:</w:t>
      </w:r>
    </w:p>
    <w:p w14:paraId="3789F2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7.3.1. По обоюдному согласию Сторон путём подписания дополнительного Соглашения,  регламентирующего взаимные обязательства в случае принятия такого решения Сторонами.</w:t>
      </w:r>
    </w:p>
    <w:p w14:paraId="4224D7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7.3.2. При нарушении срока оплаты, установленного пунктом 2.3. настоящего договора, он считается расторгнутым без оформления дополнительного соглашения.</w:t>
      </w:r>
    </w:p>
    <w:p w14:paraId="1A681B3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7.3.3. По другим основаниям,  предусмотренным настоящим договором и действующим законодательством Российской Федерации.</w:t>
      </w:r>
    </w:p>
    <w:p w14:paraId="570E5EB5" w14:textId="77777777" w:rsidR="004641DC" w:rsidRDefault="004641DC" w:rsidP="00907825">
      <w:pPr>
        <w:pStyle w:val="a8"/>
        <w:rPr>
          <w:rFonts w:ascii="Times New Roman" w:hAnsi="Times New Roman"/>
          <w:sz w:val="24"/>
          <w:szCs w:val="24"/>
        </w:rPr>
      </w:pPr>
    </w:p>
    <w:p w14:paraId="5D541DCB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3CE0B34C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 ЗАКЛЮЧИТЕЛЬНЫЕ ПОЛОЖЕНИЯ</w:t>
      </w:r>
    </w:p>
    <w:p w14:paraId="134B4B32" w14:textId="77777777" w:rsidR="00BB13DF" w:rsidRPr="00AA607D" w:rsidRDefault="00BB13DF" w:rsidP="00BB13DF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A9075C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8.1. Настоящий договор содержит весь объём соглашений между сторонами,  отменяет и делает недействительными все другие обязательства, принятые сторонами до заключения настоящего договора, по предмету данного Договора.</w:t>
      </w:r>
    </w:p>
    <w:p w14:paraId="23046C5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8.2. Все разногласия, которые могут возникнуть из настоящего Договора или в связи с ним, будут разрешаться Сторонами путём переговоров. Разногласия, возникшие между Сторонами, которые не удалось решить путём переговоров, подлежат окончательному разрешению в Арбитражном суде Астраханской области по законодательству Российской Федерации.</w:t>
      </w:r>
    </w:p>
    <w:p w14:paraId="7BBC9C18" w14:textId="77777777" w:rsidR="00BB13DF" w:rsidRPr="00AA607D" w:rsidRDefault="00BB13DF" w:rsidP="00BB13D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трех экземплярах, имеющих одинаковую юридическую силу,  один из которых находится  у  Продавца, второй - у Покупателя, третий - в Управлении федеральной службы государственной регистрации, кадастра и картографии по Астраханской области. </w:t>
      </w:r>
    </w:p>
    <w:p w14:paraId="0DBD2CC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.</w:t>
      </w:r>
    </w:p>
    <w:p w14:paraId="2D6C4D2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9. АДРЕСА, РЕКВИЗИТЫ И ПОДПИСИ 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26"/>
        <w:gridCol w:w="4437"/>
      </w:tblGrid>
      <w:tr w:rsidR="00BB13DF" w:rsidRPr="00AA607D" w14:paraId="0A1E42CB" w14:textId="77777777" w:rsidTr="00F27955">
        <w:tc>
          <w:tcPr>
            <w:tcW w:w="5245" w:type="dxa"/>
            <w:shd w:val="clear" w:color="auto" w:fill="auto"/>
          </w:tcPr>
          <w:p w14:paraId="2ED79540" w14:textId="59591E9E" w:rsidR="00BB13DF" w:rsidRPr="00C873F9" w:rsidRDefault="00BB13DF" w:rsidP="00F279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857CD0" w14:textId="2C153331" w:rsidR="00BB13DF" w:rsidRPr="00852C85" w:rsidRDefault="00BB13DF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bCs/>
                <w:sz w:val="24"/>
                <w:szCs w:val="24"/>
              </w:rPr>
              <w:t>Продавец:</w:t>
            </w:r>
          </w:p>
          <w:p w14:paraId="62953EDA" w14:textId="1C239FE5" w:rsidR="00852C85" w:rsidRDefault="0090782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bCs/>
                <w:sz w:val="24"/>
                <w:szCs w:val="24"/>
              </w:rPr>
              <w:t>ООО ПКФ «</w:t>
            </w:r>
            <w:proofErr w:type="spellStart"/>
            <w:r w:rsidRPr="00852C85">
              <w:rPr>
                <w:rFonts w:ascii="Times New Roman" w:hAnsi="Times New Roman" w:cs="Times New Roman"/>
                <w:bCs/>
                <w:sz w:val="24"/>
                <w:szCs w:val="24"/>
              </w:rPr>
              <w:t>Викс</w:t>
            </w:r>
            <w:proofErr w:type="spellEnd"/>
            <w:r w:rsidRPr="00852C8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A68E055" w14:textId="77777777" w:rsidR="00852C85" w:rsidRDefault="00852C8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416321, Астраханская область,</w:t>
            </w:r>
          </w:p>
          <w:p w14:paraId="48AF2B2E" w14:textId="77777777" w:rsidR="00852C85" w:rsidRDefault="00852C8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Камызякский район, село Жан-Аул, </w:t>
            </w:r>
          </w:p>
          <w:p w14:paraId="1DB9E4AB" w14:textId="0472F1B4" w:rsidR="00852C85" w:rsidRPr="00852C85" w:rsidRDefault="00852C8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б/о «</w:t>
            </w:r>
            <w:proofErr w:type="spellStart"/>
            <w:r w:rsidRPr="0090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Тутинка</w:t>
            </w:r>
            <w:proofErr w:type="spellEnd"/>
            <w:r w:rsidRPr="0090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14:paraId="4F6B811B" w14:textId="77777777" w:rsidR="00852C85" w:rsidRPr="00852C85" w:rsidRDefault="0090782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85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3005004854</w:t>
            </w:r>
          </w:p>
          <w:p w14:paraId="1FB718B9" w14:textId="77777777" w:rsidR="00852C85" w:rsidRPr="00852C85" w:rsidRDefault="00852C8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Pr="0085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1023000831160</w:t>
            </w:r>
          </w:p>
          <w:p w14:paraId="031DB7D6" w14:textId="619C9FD8" w:rsidR="00852C85" w:rsidRPr="00852C85" w:rsidRDefault="00852C8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р/с </w:t>
            </w:r>
            <w:bookmarkStart w:id="0" w:name="_GoBack"/>
            <w:r w:rsidRPr="0085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40702810405000006609</w:t>
            </w:r>
            <w:bookmarkEnd w:id="0"/>
          </w:p>
          <w:p w14:paraId="174D8E5A" w14:textId="77777777" w:rsidR="00852C85" w:rsidRPr="00852C85" w:rsidRDefault="00852C8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bCs/>
                <w:sz w:val="24"/>
                <w:szCs w:val="24"/>
              </w:rPr>
              <w:t>в ПАО Сбербанк России</w:t>
            </w:r>
          </w:p>
          <w:p w14:paraId="0983B623" w14:textId="77777777" w:rsidR="00852C85" w:rsidRPr="00852C85" w:rsidRDefault="00852C8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БИК </w:t>
            </w:r>
            <w:r w:rsidRPr="0085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041203602</w:t>
            </w:r>
            <w:r w:rsidRPr="0085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E50DC7" w14:textId="6EE9991B" w:rsidR="00852C85" w:rsidRPr="00852C85" w:rsidRDefault="00852C8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к/с </w:t>
            </w:r>
            <w:r w:rsidRPr="0085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30101810500000000602</w:t>
            </w:r>
          </w:p>
          <w:p w14:paraId="66F63787" w14:textId="0C7B6264" w:rsidR="00852C85" w:rsidRPr="00852C85" w:rsidRDefault="00852C85" w:rsidP="00852C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5A5EEB" w14:textId="0F9CA12B" w:rsidR="00852C85" w:rsidRPr="00C873F9" w:rsidRDefault="00852C85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41FE41" w14:textId="139668ED" w:rsidR="004641DC" w:rsidRPr="00C873F9" w:rsidRDefault="004641DC" w:rsidP="0050782F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14:paraId="7EC3C4A6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C079F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  <w:p w14:paraId="609D359A" w14:textId="77777777" w:rsidR="00BB13DF" w:rsidRPr="00C81A34" w:rsidRDefault="00BB13DF" w:rsidP="00F279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52429" w14:textId="77777777" w:rsidR="00BB13DF" w:rsidRDefault="00BB13D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38437E72" w14:textId="77777777" w:rsidR="0050782F" w:rsidRPr="00AA607D" w:rsidRDefault="0050782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68791E7F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14:paraId="0993D3AB" w14:textId="5E60366F" w:rsidR="00BB13DF" w:rsidRPr="00C873F9" w:rsidRDefault="00907825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</w:t>
      </w:r>
      <w:r w:rsidR="00BB13DF" w:rsidRPr="00C873F9">
        <w:rPr>
          <w:rFonts w:ascii="Times New Roman" w:hAnsi="Times New Roman" w:cs="Times New Roman"/>
          <w:sz w:val="24"/>
          <w:szCs w:val="24"/>
        </w:rPr>
        <w:t xml:space="preserve"> управляющий </w:t>
      </w:r>
    </w:p>
    <w:p w14:paraId="3DEEA91B" w14:textId="77777777" w:rsidR="00BB13DF" w:rsidRPr="00AA607D" w:rsidRDefault="00BB13DF" w:rsidP="00BB13DF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07DA531E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  <w:r w:rsidRPr="00396F8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14:paraId="5DB3655C" w14:textId="77777777" w:rsidR="00BB13DF" w:rsidRDefault="00BB13DF" w:rsidP="00BB13DF">
      <w:pPr>
        <w:spacing w:after="0" w:line="276" w:lineRule="auto"/>
        <w:rPr>
          <w:sz w:val="24"/>
          <w:szCs w:val="24"/>
        </w:rPr>
      </w:pPr>
    </w:p>
    <w:p w14:paraId="464474DB" w14:textId="77777777" w:rsidR="00BB13DF" w:rsidRPr="00C81A34" w:rsidRDefault="00BB13DF" w:rsidP="00BB13DF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1A34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14:paraId="4B43C7C1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</w:p>
    <w:p w14:paraId="02531AEC" w14:textId="77777777" w:rsidR="00BB13DF" w:rsidRPr="00C81A34" w:rsidRDefault="00BB13DF" w:rsidP="00BB13DF">
      <w:pPr>
        <w:spacing w:line="276" w:lineRule="auto"/>
        <w:ind w:firstLine="142"/>
        <w:rPr>
          <w:rFonts w:eastAsia="ヒラギノ角ゴ Pro W3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___</w:t>
      </w:r>
      <w:r w:rsidRPr="00396F8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</w:t>
      </w:r>
    </w:p>
    <w:p w14:paraId="493C811D" w14:textId="77777777" w:rsidR="006F3B85" w:rsidRDefault="006F3B85" w:rsidP="00BB13DF">
      <w:pPr>
        <w:spacing w:after="0" w:line="240" w:lineRule="auto"/>
      </w:pPr>
    </w:p>
    <w:sectPr w:rsidR="006F3B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8AC46" w14:textId="77777777" w:rsidR="0061735C" w:rsidRDefault="0061735C" w:rsidP="0077579D">
      <w:pPr>
        <w:spacing w:after="0" w:line="240" w:lineRule="auto"/>
      </w:pPr>
      <w:r>
        <w:separator/>
      </w:r>
    </w:p>
  </w:endnote>
  <w:endnote w:type="continuationSeparator" w:id="0">
    <w:p w14:paraId="2CF7FA29" w14:textId="77777777" w:rsidR="0061735C" w:rsidRDefault="0061735C" w:rsidP="007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FEF5" w14:textId="77777777" w:rsidR="0061735C" w:rsidRDefault="0061735C" w:rsidP="0077579D">
      <w:pPr>
        <w:spacing w:after="0" w:line="240" w:lineRule="auto"/>
      </w:pPr>
      <w:r>
        <w:separator/>
      </w:r>
    </w:p>
  </w:footnote>
  <w:footnote w:type="continuationSeparator" w:id="0">
    <w:p w14:paraId="660A464E" w14:textId="77777777" w:rsidR="0061735C" w:rsidRDefault="0061735C" w:rsidP="007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61093" w14:textId="77777777" w:rsidR="0077579D" w:rsidRPr="0077579D" w:rsidRDefault="0077579D" w:rsidP="0077579D">
    <w:pPr>
      <w:pStyle w:val="a4"/>
      <w:jc w:val="right"/>
      <w:rPr>
        <w:rFonts w:ascii="Times New Roman" w:hAnsi="Times New Roman" w:cs="Times New Roman"/>
      </w:rPr>
    </w:pPr>
    <w:r w:rsidRPr="0077579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0CB"/>
    <w:rsid w:val="00010265"/>
    <w:rsid w:val="0002592D"/>
    <w:rsid w:val="00065AF7"/>
    <w:rsid w:val="00085328"/>
    <w:rsid w:val="000B462C"/>
    <w:rsid w:val="00111BA3"/>
    <w:rsid w:val="00227971"/>
    <w:rsid w:val="002341F0"/>
    <w:rsid w:val="003111DA"/>
    <w:rsid w:val="003C13FE"/>
    <w:rsid w:val="00401BEA"/>
    <w:rsid w:val="0043112E"/>
    <w:rsid w:val="004401D1"/>
    <w:rsid w:val="004527EA"/>
    <w:rsid w:val="004641DC"/>
    <w:rsid w:val="0046622E"/>
    <w:rsid w:val="004B0439"/>
    <w:rsid w:val="004C3529"/>
    <w:rsid w:val="004C449A"/>
    <w:rsid w:val="004C6603"/>
    <w:rsid w:val="004E0355"/>
    <w:rsid w:val="0050782F"/>
    <w:rsid w:val="00514C90"/>
    <w:rsid w:val="005C4624"/>
    <w:rsid w:val="0061735C"/>
    <w:rsid w:val="006F074A"/>
    <w:rsid w:val="006F3B85"/>
    <w:rsid w:val="0077579D"/>
    <w:rsid w:val="007A0340"/>
    <w:rsid w:val="008311DE"/>
    <w:rsid w:val="00852C85"/>
    <w:rsid w:val="00854B33"/>
    <w:rsid w:val="00855734"/>
    <w:rsid w:val="00877BF2"/>
    <w:rsid w:val="008A5683"/>
    <w:rsid w:val="008F0397"/>
    <w:rsid w:val="009023CD"/>
    <w:rsid w:val="00907825"/>
    <w:rsid w:val="009428AA"/>
    <w:rsid w:val="00970668"/>
    <w:rsid w:val="00A15725"/>
    <w:rsid w:val="00A46F98"/>
    <w:rsid w:val="00A940CB"/>
    <w:rsid w:val="00AF65BB"/>
    <w:rsid w:val="00B47A11"/>
    <w:rsid w:val="00B82204"/>
    <w:rsid w:val="00B94699"/>
    <w:rsid w:val="00BB13DF"/>
    <w:rsid w:val="00C14CC6"/>
    <w:rsid w:val="00C75416"/>
    <w:rsid w:val="00C950AD"/>
    <w:rsid w:val="00CB65D1"/>
    <w:rsid w:val="00D74E0A"/>
    <w:rsid w:val="00DB5C7B"/>
    <w:rsid w:val="00DE7A16"/>
    <w:rsid w:val="00E04ADC"/>
    <w:rsid w:val="00E648E2"/>
    <w:rsid w:val="00E745BB"/>
    <w:rsid w:val="00E849B3"/>
    <w:rsid w:val="00F0433D"/>
    <w:rsid w:val="00F277EE"/>
    <w:rsid w:val="00F469A0"/>
    <w:rsid w:val="00F91F41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14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79D"/>
  </w:style>
  <w:style w:type="paragraph" w:styleId="a6">
    <w:name w:val="footer"/>
    <w:basedOn w:val="a"/>
    <w:link w:val="a7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79D"/>
  </w:style>
  <w:style w:type="paragraph" w:styleId="a8">
    <w:name w:val="Plain Text"/>
    <w:basedOn w:val="a"/>
    <w:link w:val="a9"/>
    <w:rsid w:val="00BB13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13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B13D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BB13D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ConsPlusNormal">
    <w:name w:val="ConsPlusNormal"/>
    <w:rsid w:val="00BB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BB13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Киселева</dc:creator>
  <cp:lastModifiedBy>Microsoft Office User</cp:lastModifiedBy>
  <cp:revision>10</cp:revision>
  <dcterms:created xsi:type="dcterms:W3CDTF">2016-12-21T09:31:00Z</dcterms:created>
  <dcterms:modified xsi:type="dcterms:W3CDTF">2019-09-14T19:52:00Z</dcterms:modified>
</cp:coreProperties>
</file>