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8E" w:rsidRDefault="00666C8E" w:rsidP="00666C8E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ДОГОВОР О ЗАДАТКЕ №___</w:t>
      </w:r>
    </w:p>
    <w:p w:rsidR="00666C8E" w:rsidRDefault="00666C8E" w:rsidP="00666C8E">
      <w:pPr>
        <w:shd w:val="clear" w:color="auto" w:fill="FFFFFF"/>
        <w:jc w:val="center"/>
        <w:rPr>
          <w:sz w:val="28"/>
          <w:szCs w:val="28"/>
        </w:rPr>
      </w:pPr>
    </w:p>
    <w:p w:rsidR="00666C8E" w:rsidRDefault="009666AD" w:rsidP="00666C8E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г. Томск</w:t>
      </w:r>
      <w:r w:rsidR="00666C8E"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</w:t>
      </w:r>
      <w:r w:rsidR="00666C8E">
        <w:rPr>
          <w:color w:val="000000"/>
          <w:spacing w:val="13"/>
          <w:sz w:val="24"/>
          <w:szCs w:val="24"/>
        </w:rPr>
        <w:t xml:space="preserve"> </w:t>
      </w:r>
      <w:r w:rsidR="00032521">
        <w:rPr>
          <w:noProof/>
          <w:color w:val="000000"/>
          <w:spacing w:val="-4"/>
          <w:sz w:val="24"/>
          <w:szCs w:val="24"/>
        </w:rPr>
        <w:t>«____»________</w:t>
      </w:r>
      <w:r w:rsidR="00666C8E">
        <w:rPr>
          <w:noProof/>
          <w:color w:val="000000"/>
          <w:spacing w:val="-4"/>
          <w:sz w:val="24"/>
          <w:szCs w:val="24"/>
        </w:rPr>
        <w:t>2013г.</w:t>
      </w:r>
    </w:p>
    <w:p w:rsidR="00666C8E" w:rsidRDefault="00666C8E" w:rsidP="00666C8E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666C8E" w:rsidRDefault="00666C8E" w:rsidP="00666C8E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ИП Косячек О.Е.</w:t>
      </w:r>
      <w:r>
        <w:rPr>
          <w:color w:val="000000"/>
          <w:spacing w:val="13"/>
          <w:sz w:val="24"/>
          <w:szCs w:val="24"/>
        </w:rPr>
        <w:t xml:space="preserve"> </w:t>
      </w:r>
      <w:r w:rsidR="009666AD">
        <w:rPr>
          <w:noProof/>
          <w:color w:val="000000"/>
          <w:spacing w:val="13"/>
          <w:sz w:val="24"/>
          <w:szCs w:val="24"/>
        </w:rPr>
        <w:t>Лизунов Сергей Михайлович</w:t>
      </w:r>
      <w:r>
        <w:rPr>
          <w:color w:val="000000"/>
          <w:spacing w:val="13"/>
          <w:sz w:val="24"/>
          <w:szCs w:val="24"/>
        </w:rPr>
        <w:t>, именуемый в дальнейшем «Организатор продажи»,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решения Арбитражного суда Томской области от «20» мая 2013г. по делу № А67-7230/2012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z w:val="24"/>
          <w:szCs w:val="24"/>
        </w:rPr>
        <w:t>совместно именуемые «Стороны»,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666C8E" w:rsidRDefault="00666C8E" w:rsidP="00666C8E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66C8E" w:rsidRDefault="00666C8E" w:rsidP="00666C8E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666C8E" w:rsidRDefault="00666C8E" w:rsidP="00666C8E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В соответствии с условиями настоящего договора Претендент по продаже  следующего имущества публичным предложением:  </w:t>
      </w:r>
    </w:p>
    <w:p w:rsidR="00C05C9E" w:rsidRPr="00C05C9E" w:rsidRDefault="00C05C9E" w:rsidP="00C05C9E">
      <w:pPr>
        <w:jc w:val="both"/>
        <w:rPr>
          <w:sz w:val="24"/>
          <w:szCs w:val="24"/>
        </w:rPr>
      </w:pPr>
      <w:r w:rsidRPr="00C05C9E">
        <w:rPr>
          <w:sz w:val="24"/>
          <w:szCs w:val="24"/>
        </w:rPr>
        <w:t xml:space="preserve">Лот № 1 – Нежилые помещения, общей площадью 467,7 кв.м., этаж первый, второй, расположенные по адресу: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 xml:space="preserve">, ул. Советская, 76, </w:t>
      </w:r>
      <w:proofErr w:type="spellStart"/>
      <w:r w:rsidRPr="00C05C9E">
        <w:rPr>
          <w:sz w:val="24"/>
          <w:szCs w:val="24"/>
        </w:rPr>
        <w:t>пом</w:t>
      </w:r>
      <w:proofErr w:type="spellEnd"/>
      <w:r w:rsidRPr="00C05C9E">
        <w:rPr>
          <w:sz w:val="24"/>
          <w:szCs w:val="24"/>
        </w:rPr>
        <w:t xml:space="preserve">. 8; земельный участок общей площадью 318 кв.м., кадастровый номер 70:11:0101003:1214, расположенный по адресу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>, ул. Советская, 76 пом.8. Начальная цена 2 393 000,0 рублей.</w:t>
      </w:r>
    </w:p>
    <w:p w:rsidR="00C05C9E" w:rsidRPr="00C05C9E" w:rsidRDefault="00C05C9E" w:rsidP="00C05C9E">
      <w:pPr>
        <w:jc w:val="both"/>
        <w:rPr>
          <w:sz w:val="24"/>
          <w:szCs w:val="24"/>
        </w:rPr>
      </w:pPr>
      <w:r w:rsidRPr="00C05C9E">
        <w:rPr>
          <w:sz w:val="24"/>
          <w:szCs w:val="24"/>
        </w:rPr>
        <w:t xml:space="preserve">Лот № 2 – Нежилое помещение общей площадью 199,1 кв.м., этаж первый, расположенный по адресу: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 xml:space="preserve">, ул. Западная 2, стр. 6, </w:t>
      </w:r>
      <w:proofErr w:type="spellStart"/>
      <w:r w:rsidRPr="00C05C9E">
        <w:rPr>
          <w:sz w:val="24"/>
          <w:szCs w:val="24"/>
        </w:rPr>
        <w:t>пом</w:t>
      </w:r>
      <w:proofErr w:type="spellEnd"/>
      <w:r w:rsidRPr="00C05C9E">
        <w:rPr>
          <w:sz w:val="24"/>
          <w:szCs w:val="24"/>
        </w:rPr>
        <w:t xml:space="preserve">. 2; доля в праве ½ на земельный участок общей площадью 1759 кв.м., кадастровый номер 70:11:0101003:1172, расположенный по адресу: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>, ул. Западная, 2 стр. 6. Начальная цена 985 000,0 рублей.</w:t>
      </w:r>
    </w:p>
    <w:p w:rsidR="00C05C9E" w:rsidRPr="00C05C9E" w:rsidRDefault="00C05C9E" w:rsidP="00C05C9E">
      <w:pPr>
        <w:jc w:val="both"/>
        <w:rPr>
          <w:sz w:val="24"/>
          <w:szCs w:val="24"/>
        </w:rPr>
      </w:pPr>
      <w:r w:rsidRPr="00C05C9E">
        <w:rPr>
          <w:sz w:val="24"/>
          <w:szCs w:val="24"/>
        </w:rPr>
        <w:t xml:space="preserve">Лот № 3 Одноэтажное нежилое здание общей площадью 245,1 кв.м., инв. № 69:244:0001:17:1125, лит. Б, </w:t>
      </w:r>
      <w:proofErr w:type="gramStart"/>
      <w:r w:rsidRPr="00C05C9E">
        <w:rPr>
          <w:sz w:val="24"/>
          <w:szCs w:val="24"/>
        </w:rPr>
        <w:t>расположенный</w:t>
      </w:r>
      <w:proofErr w:type="gramEnd"/>
      <w:r w:rsidRPr="00C05C9E">
        <w:rPr>
          <w:sz w:val="24"/>
          <w:szCs w:val="24"/>
        </w:rPr>
        <w:t xml:space="preserve"> по адресу: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 xml:space="preserve">, ул. Западная, 2, стр. 7; земельный участок общей площадью 1101 кв.м., кадастровый номер 70:11:0101003:1149 расположенный по адресу: Томская область, </w:t>
      </w:r>
      <w:proofErr w:type="spellStart"/>
      <w:r w:rsidRPr="00C05C9E">
        <w:rPr>
          <w:sz w:val="24"/>
          <w:szCs w:val="24"/>
        </w:rPr>
        <w:t>Парабельский</w:t>
      </w:r>
      <w:proofErr w:type="spellEnd"/>
      <w:r w:rsidRPr="00C05C9E">
        <w:rPr>
          <w:sz w:val="24"/>
          <w:szCs w:val="24"/>
        </w:rPr>
        <w:t xml:space="preserve"> район, с. </w:t>
      </w:r>
      <w:proofErr w:type="spellStart"/>
      <w:r w:rsidRPr="00C05C9E">
        <w:rPr>
          <w:sz w:val="24"/>
          <w:szCs w:val="24"/>
        </w:rPr>
        <w:t>Парабель</w:t>
      </w:r>
      <w:proofErr w:type="spellEnd"/>
      <w:r w:rsidRPr="00C05C9E">
        <w:rPr>
          <w:sz w:val="24"/>
          <w:szCs w:val="24"/>
        </w:rPr>
        <w:t>, ул. Западная, 2, стр. 7. Начальная стоимость 1 309 000,0 рублей.</w:t>
      </w:r>
    </w:p>
    <w:p w:rsidR="00666C8E" w:rsidRDefault="00666C8E" w:rsidP="00666C8E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>
        <w:rPr>
          <w:color w:val="000000"/>
          <w:sz w:val="24"/>
          <w:szCs w:val="24"/>
        </w:rPr>
        <w:t>сообщением № _________, опубликованным в газете «Коммерсант» № ___  от _________20_____ г.</w:t>
      </w:r>
      <w:r>
        <w:rPr>
          <w:color w:val="000000"/>
          <w:spacing w:val="3"/>
          <w:sz w:val="24"/>
          <w:szCs w:val="24"/>
        </w:rPr>
        <w:t xml:space="preserve"> перечисляет на расчетный счет Организатора </w:t>
      </w:r>
      <w:r w:rsidR="00170D28">
        <w:rPr>
          <w:color w:val="000000"/>
          <w:spacing w:val="5"/>
          <w:sz w:val="24"/>
          <w:szCs w:val="24"/>
        </w:rPr>
        <w:t>продажи задаток за лот № ___</w:t>
      </w:r>
      <w:r>
        <w:rPr>
          <w:color w:val="000000"/>
          <w:spacing w:val="5"/>
          <w:sz w:val="24"/>
          <w:szCs w:val="24"/>
        </w:rPr>
        <w:t xml:space="preserve"> в размере</w:t>
      </w:r>
      <w:proofErr w:type="gramStart"/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 xml:space="preserve">_________________ (___________________)  </w:t>
      </w:r>
      <w:proofErr w:type="gramEnd"/>
      <w:r>
        <w:rPr>
          <w:b/>
          <w:bCs/>
          <w:color w:val="000000"/>
          <w:spacing w:val="5"/>
          <w:sz w:val="24"/>
          <w:szCs w:val="24"/>
        </w:rPr>
        <w:t xml:space="preserve">руб. 00 коп.,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666C8E" w:rsidRDefault="00666C8E" w:rsidP="00666C8E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170D28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 участием в продаже имущества, указанного в п. 1.1. настоящего договора,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</w:t>
      </w:r>
      <w:r w:rsidR="00447A9E">
        <w:rPr>
          <w:color w:val="000000"/>
          <w:spacing w:val="8"/>
          <w:sz w:val="24"/>
          <w:szCs w:val="24"/>
        </w:rPr>
        <w:t>на условиях Положени</w:t>
      </w:r>
      <w:r>
        <w:rPr>
          <w:color w:val="000000"/>
          <w:spacing w:val="8"/>
          <w:sz w:val="24"/>
          <w:szCs w:val="24"/>
        </w:rPr>
        <w:t xml:space="preserve">я о порядке, сроках и условиях продажи </w:t>
      </w:r>
      <w:r w:rsidR="00447A9E">
        <w:rPr>
          <w:color w:val="000000"/>
          <w:spacing w:val="8"/>
          <w:sz w:val="24"/>
          <w:szCs w:val="24"/>
        </w:rPr>
        <w:t xml:space="preserve">имущества </w:t>
      </w:r>
      <w:r w:rsidR="000F5B7D">
        <w:rPr>
          <w:color w:val="000000"/>
          <w:spacing w:val="8"/>
          <w:sz w:val="24"/>
          <w:szCs w:val="24"/>
        </w:rPr>
        <w:t>в форме открытого аукциона</w:t>
      </w:r>
      <w:r>
        <w:rPr>
          <w:color w:val="000000"/>
          <w:spacing w:val="8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  <w:proofErr w:type="gramEnd"/>
    </w:p>
    <w:p w:rsidR="00666C8E" w:rsidRDefault="00666C8E" w:rsidP="00666C8E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0F5B7D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засчитывается в счет оплаты приобретенного имущества.</w:t>
      </w:r>
    </w:p>
    <w:p w:rsidR="00666C8E" w:rsidRDefault="00666C8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66C8E" w:rsidRDefault="00666C8E" w:rsidP="00666C8E">
      <w:pPr>
        <w:shd w:val="clear" w:color="auto" w:fill="FFFFFF"/>
        <w:jc w:val="center"/>
        <w:rPr>
          <w:lang w:val="en-US"/>
        </w:rPr>
      </w:pPr>
      <w:r>
        <w:rPr>
          <w:b/>
          <w:bCs/>
          <w:color w:val="000000"/>
          <w:spacing w:val="-1"/>
          <w:sz w:val="24"/>
          <w:szCs w:val="24"/>
        </w:rPr>
        <w:t>2.   Порядок внесения задатка</w:t>
      </w:r>
    </w:p>
    <w:p w:rsidR="00666C8E" w:rsidRDefault="00666C8E" w:rsidP="00666C8E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>
        <w:rPr>
          <w:color w:val="000000"/>
          <w:spacing w:val="3"/>
          <w:sz w:val="24"/>
          <w:szCs w:val="24"/>
        </w:rPr>
        <w:t>с даты поступления</w:t>
      </w:r>
      <w:proofErr w:type="gramEnd"/>
      <w:r>
        <w:rPr>
          <w:color w:val="000000"/>
          <w:spacing w:val="3"/>
          <w:sz w:val="24"/>
          <w:szCs w:val="24"/>
        </w:rPr>
        <w:t xml:space="preserve"> всей суммы задатка на счет Организатора продажи.</w:t>
      </w:r>
    </w:p>
    <w:p w:rsidR="00666C8E" w:rsidRDefault="00666C8E" w:rsidP="00666C8E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>
        <w:rPr>
          <w:color w:val="000000"/>
          <w:spacing w:val="3"/>
          <w:sz w:val="24"/>
          <w:szCs w:val="24"/>
        </w:rPr>
        <w:lastRenderedPageBreak/>
        <w:t>договором,</w:t>
      </w:r>
      <w:r w:rsidR="000F5B7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666C8E" w:rsidRDefault="00666C8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66C8E" w:rsidRDefault="00666C8E" w:rsidP="00666C8E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Порядок возврата и удержания задатка</w:t>
      </w:r>
    </w:p>
    <w:p w:rsidR="00666C8E" w:rsidRDefault="00666C8E" w:rsidP="00666C8E">
      <w:pPr>
        <w:shd w:val="clear" w:color="auto" w:fill="FFFFFF"/>
        <w:tabs>
          <w:tab w:val="left" w:pos="1163"/>
        </w:tabs>
        <w:ind w:firstLine="709"/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Задаток возвращается Претенденту в случаях и в сроки, </w:t>
      </w:r>
      <w:r>
        <w:rPr>
          <w:color w:val="000000"/>
          <w:spacing w:val="-1"/>
          <w:sz w:val="24"/>
          <w:szCs w:val="24"/>
        </w:rPr>
        <w:t>предусмотренные настоящим договором путем перечисления суммы внесенного задатка Претенденту.</w:t>
      </w:r>
    </w:p>
    <w:p w:rsidR="00666C8E" w:rsidRDefault="00666C8E" w:rsidP="00666C8E">
      <w:pPr>
        <w:shd w:val="clear" w:color="auto" w:fill="FFFFFF"/>
        <w:tabs>
          <w:tab w:val="left" w:pos="1163"/>
        </w:tabs>
        <w:ind w:firstLine="709"/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Задаток возвращается в течение пяти рабочих дней с момента подведения итогов продажи, </w:t>
      </w:r>
      <w:r>
        <w:rPr>
          <w:color w:val="000000"/>
          <w:spacing w:val="-1"/>
          <w:sz w:val="24"/>
          <w:szCs w:val="24"/>
        </w:rPr>
        <w:t>указанного в сообщении о публичном предложении, в случае: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отказа Претенденту от участия в публичном предложении;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непризнания Участника торгов Победителем;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отзыва Претендентом заявки на участие в торгах, до момента приобретения им статуса участника продажи.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В случае признания торгов </w:t>
      </w:r>
      <w:proofErr w:type="gramStart"/>
      <w:r>
        <w:rPr>
          <w:color w:val="000000"/>
          <w:sz w:val="24"/>
          <w:szCs w:val="24"/>
        </w:rPr>
        <w:t>несостоявшимися</w:t>
      </w:r>
      <w:proofErr w:type="gramEnd"/>
      <w:r>
        <w:rPr>
          <w:color w:val="000000"/>
          <w:sz w:val="24"/>
          <w:szCs w:val="24"/>
        </w:rPr>
        <w:t xml:space="preserve"> Организатор продажи обязуется возвратить сумму внесенного Претендентом задатка в течение пяти рабочих дней с даты подписания протокола о признани</w:t>
      </w:r>
      <w:r w:rsidR="000F5B7D">
        <w:rPr>
          <w:color w:val="000000"/>
          <w:sz w:val="24"/>
          <w:szCs w:val="24"/>
        </w:rPr>
        <w:t>и продажи в форме открытого аукциона</w:t>
      </w:r>
      <w:r>
        <w:rPr>
          <w:color w:val="000000"/>
          <w:sz w:val="24"/>
          <w:szCs w:val="24"/>
        </w:rPr>
        <w:t xml:space="preserve"> несостоявшимися.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В случ</w:t>
      </w:r>
      <w:r w:rsidR="000F5B7D">
        <w:rPr>
          <w:color w:val="000000"/>
          <w:sz w:val="24"/>
          <w:szCs w:val="24"/>
        </w:rPr>
        <w:t>ае отзыва открытого аукциона</w:t>
      </w:r>
      <w:r>
        <w:rPr>
          <w:color w:val="000000"/>
          <w:sz w:val="24"/>
          <w:szCs w:val="24"/>
        </w:rPr>
        <w:t xml:space="preserve"> Организатор продажи возвращает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подписания</w:t>
      </w:r>
      <w:proofErr w:type="gramEnd"/>
      <w:r>
        <w:rPr>
          <w:color w:val="000000"/>
          <w:sz w:val="24"/>
          <w:szCs w:val="24"/>
        </w:rPr>
        <w:t xml:space="preserve"> протокола </w:t>
      </w:r>
      <w:r w:rsidR="000F5B7D">
        <w:rPr>
          <w:color w:val="000000"/>
          <w:sz w:val="24"/>
          <w:szCs w:val="24"/>
        </w:rPr>
        <w:t>об отзыве открытого аукциона</w:t>
      </w:r>
      <w:r>
        <w:rPr>
          <w:color w:val="000000"/>
          <w:sz w:val="24"/>
          <w:szCs w:val="24"/>
        </w:rPr>
        <w:t>.</w:t>
      </w:r>
    </w:p>
    <w:p w:rsidR="00666C8E" w:rsidRDefault="00666C8E" w:rsidP="00666C8E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3.5. Задаток не возвращается в случае:</w:t>
      </w:r>
    </w:p>
    <w:p w:rsidR="00666C8E" w:rsidRDefault="00666C8E" w:rsidP="00666C8E">
      <w:pPr>
        <w:shd w:val="clear" w:color="auto" w:fill="FFFFFF"/>
        <w:tabs>
          <w:tab w:val="left" w:pos="1487"/>
        </w:tabs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отказа или уклонения Победителя от подписания Протокола о ходе и результатах </w:t>
      </w:r>
      <w:r>
        <w:rPr>
          <w:color w:val="000000"/>
          <w:sz w:val="24"/>
          <w:szCs w:val="24"/>
        </w:rPr>
        <w:t>продажи публичным предложением;</w:t>
      </w:r>
    </w:p>
    <w:p w:rsidR="00666C8E" w:rsidRDefault="00666C8E" w:rsidP="00666C8E">
      <w:pPr>
        <w:shd w:val="clear" w:color="auto" w:fill="FFFFFF"/>
        <w:tabs>
          <w:tab w:val="left" w:pos="1487"/>
        </w:tabs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отказа или уклонения Победителя от подписания Договора купл</w:t>
      </w:r>
      <w:proofErr w:type="gramStart"/>
      <w:r>
        <w:rPr>
          <w:color w:val="000000"/>
          <w:spacing w:val="5"/>
          <w:sz w:val="24"/>
          <w:szCs w:val="24"/>
        </w:rPr>
        <w:t>и-</w:t>
      </w:r>
      <w:proofErr w:type="gramEnd"/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продажу;</w:t>
      </w:r>
    </w:p>
    <w:p w:rsidR="00666C8E" w:rsidRDefault="00666C8E" w:rsidP="00666C8E">
      <w:pPr>
        <w:shd w:val="clear" w:color="auto" w:fill="FFFFFF"/>
        <w:tabs>
          <w:tab w:val="left" w:pos="1487"/>
        </w:tabs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неоплаты Победителем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666C8E" w:rsidRDefault="00666C8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66C8E" w:rsidRDefault="00666C8E" w:rsidP="00666C8E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666C8E" w:rsidRDefault="00666C8E" w:rsidP="00666C8E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 w:rsidR="000F5B7D"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666C8E" w:rsidRDefault="00666C8E" w:rsidP="00666C8E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 w:rsidR="000F5B7D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установленном порядке в </w:t>
      </w:r>
      <w:r>
        <w:rPr>
          <w:noProof/>
          <w:color w:val="000000"/>
          <w:sz w:val="24"/>
          <w:szCs w:val="24"/>
        </w:rPr>
        <w:t>Арбитражный суд Томской области</w:t>
      </w:r>
      <w:r>
        <w:rPr>
          <w:color w:val="000000"/>
          <w:sz w:val="24"/>
          <w:szCs w:val="24"/>
        </w:rPr>
        <w:t xml:space="preserve">. </w:t>
      </w:r>
    </w:p>
    <w:p w:rsidR="00666C8E" w:rsidRDefault="00666C8E" w:rsidP="00666C8E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 w:rsidR="000F5B7D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Сторон.</w:t>
      </w:r>
    </w:p>
    <w:p w:rsidR="00C05C9E" w:rsidRDefault="00C05C9E" w:rsidP="00C05C9E">
      <w:pPr>
        <w:pStyle w:val="a3"/>
        <w:shd w:val="clear" w:color="auto" w:fill="FFFFFF"/>
        <w:ind w:left="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C05C9E">
      <w:pPr>
        <w:pStyle w:val="a3"/>
        <w:shd w:val="clear" w:color="auto" w:fill="FFFFFF"/>
        <w:ind w:left="0"/>
        <w:jc w:val="center"/>
      </w:pPr>
      <w:r w:rsidRPr="00C05C9E"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05C9E" w:rsidTr="009B185B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C9E" w:rsidRDefault="00C05C9E" w:rsidP="009B185B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C9E" w:rsidRDefault="00C05C9E" w:rsidP="009B185B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C05C9E" w:rsidTr="00C05C9E">
        <w:trPr>
          <w:trHeight w:hRule="exact" w:val="256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ИП Косячек О.Е.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4080281040003002383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 xml:space="preserve"> ООО «Промрегионбанк» г. Томска</w:t>
            </w:r>
            <w:r>
              <w:rPr>
                <w:sz w:val="24"/>
                <w:szCs w:val="24"/>
              </w:rPr>
              <w:t xml:space="preserve">, 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30101810200000000727</w:t>
            </w:r>
            <w:r>
              <w:rPr>
                <w:sz w:val="24"/>
                <w:szCs w:val="24"/>
              </w:rPr>
              <w:t xml:space="preserve">, 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046902727</w:t>
            </w:r>
            <w:r>
              <w:rPr>
                <w:sz w:val="24"/>
                <w:szCs w:val="24"/>
              </w:rPr>
              <w:t xml:space="preserve">, 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7000000719</w:t>
            </w:r>
            <w:r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701701001</w:t>
            </w:r>
            <w:r>
              <w:rPr>
                <w:sz w:val="24"/>
                <w:szCs w:val="24"/>
              </w:rPr>
              <w:t>.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1027000000059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C9E" w:rsidRDefault="00C05C9E" w:rsidP="009B185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ИНН </w:t>
            </w:r>
          </w:p>
        </w:tc>
      </w:tr>
      <w:tr w:rsidR="00C05C9E" w:rsidTr="009B185B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>
              <w:rPr>
                <w:sz w:val="24"/>
                <w:szCs w:val="24"/>
              </w:rPr>
              <w:t xml:space="preserve"> 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</w:t>
            </w:r>
            <w:r>
              <w:rPr>
                <w:noProof/>
                <w:sz w:val="24"/>
                <w:szCs w:val="24"/>
              </w:rPr>
              <w:t>С.М. Лизунов</w:t>
            </w:r>
          </w:p>
          <w:p w:rsidR="00C05C9E" w:rsidRDefault="00C05C9E" w:rsidP="009B18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C9E" w:rsidRDefault="00C05C9E" w:rsidP="009B185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05C9E" w:rsidRDefault="00C05C9E" w:rsidP="009B185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05C9E" w:rsidRDefault="00C05C9E" w:rsidP="009B185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C05C9E" w:rsidRDefault="00C05C9E" w:rsidP="00C05C9E">
      <w:pPr>
        <w:pStyle w:val="a3"/>
        <w:ind w:left="0"/>
      </w:pPr>
    </w:p>
    <w:p w:rsidR="00666C8E" w:rsidRDefault="00666C8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05C9E" w:rsidRDefault="00C05C9E" w:rsidP="00666C8E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sectPr w:rsidR="00C05C9E" w:rsidSect="006B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BeauSans Pro Light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C8E"/>
    <w:rsid w:val="00032521"/>
    <w:rsid w:val="000F5B7D"/>
    <w:rsid w:val="00170D28"/>
    <w:rsid w:val="00196780"/>
    <w:rsid w:val="003505CA"/>
    <w:rsid w:val="0039784A"/>
    <w:rsid w:val="00447A9E"/>
    <w:rsid w:val="00481405"/>
    <w:rsid w:val="00666C8E"/>
    <w:rsid w:val="006B7572"/>
    <w:rsid w:val="008666B5"/>
    <w:rsid w:val="008B7783"/>
    <w:rsid w:val="009666AD"/>
    <w:rsid w:val="00C05C9E"/>
    <w:rsid w:val="00C22932"/>
    <w:rsid w:val="00D05019"/>
    <w:rsid w:val="00D17CAD"/>
    <w:rsid w:val="00DC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F BeauSans Pro Light" w:eastAsiaTheme="minorHAnsi" w:hAnsi="PF BeauSans Pro Light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4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8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2013-07-10T05:52:00Z</dcterms:created>
  <dcterms:modified xsi:type="dcterms:W3CDTF">2013-07-16T05:37:00Z</dcterms:modified>
</cp:coreProperties>
</file>