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zh-CN"/>
        </w:rPr>
      </w:pPr>
      <w:r w:rsidRPr="00DE71E5">
        <w:rPr>
          <w:rFonts w:ascii="Times New Roman" w:eastAsia="Times New Roman" w:hAnsi="Times New Roman" w:cs="Times New Roman"/>
          <w:b/>
          <w:color w:val="000000"/>
          <w:sz w:val="24"/>
          <w:szCs w:val="24"/>
          <w:lang w:eastAsia="zh-CN"/>
        </w:rPr>
        <w:t>Договор о задатке №___</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zh-CN"/>
        </w:rPr>
      </w:pPr>
      <w:r w:rsidRPr="00DE71E5">
        <w:rPr>
          <w:rFonts w:ascii="Times New Roman" w:eastAsia="Times New Roman" w:hAnsi="Times New Roman" w:cs="Times New Roman"/>
          <w:color w:val="000000"/>
          <w:sz w:val="24"/>
          <w:szCs w:val="24"/>
          <w:lang w:eastAsia="zh-CN"/>
        </w:rPr>
        <w:t xml:space="preserve">г. Сыктывкар                                                                                 </w:t>
      </w:r>
      <w:r>
        <w:rPr>
          <w:rFonts w:ascii="Times New Roman" w:eastAsia="Times New Roman" w:hAnsi="Times New Roman" w:cs="Times New Roman"/>
          <w:color w:val="000000"/>
          <w:sz w:val="24"/>
          <w:szCs w:val="24"/>
          <w:lang w:eastAsia="zh-CN"/>
        </w:rPr>
        <w:t xml:space="preserve">          «____» __________ 2017</w:t>
      </w:r>
      <w:r w:rsidRPr="00DE71E5">
        <w:rPr>
          <w:rFonts w:ascii="Times New Roman" w:eastAsia="Times New Roman" w:hAnsi="Times New Roman" w:cs="Times New Roman"/>
          <w:color w:val="000000"/>
          <w:sz w:val="24"/>
          <w:szCs w:val="24"/>
          <w:lang w:eastAsia="zh-CN"/>
        </w:rPr>
        <w:t xml:space="preserve"> г.   </w:t>
      </w:r>
      <w:r w:rsidRPr="00DE71E5">
        <w:rPr>
          <w:rFonts w:ascii="Times New Roman" w:eastAsia="Times New Roman" w:hAnsi="Times New Roman" w:cs="Times New Roman"/>
          <w:color w:val="000000"/>
          <w:sz w:val="24"/>
          <w:szCs w:val="24"/>
          <w:lang w:eastAsia="zh-CN"/>
        </w:rPr>
        <w:br/>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color w:val="000000"/>
          <w:sz w:val="24"/>
          <w:szCs w:val="24"/>
          <w:lang w:eastAsia="zh-CN"/>
        </w:rPr>
        <w:t>Финансовый управляющий</w:t>
      </w:r>
      <w:r w:rsidRPr="00DE71E5">
        <w:rPr>
          <w:rFonts w:ascii="Times New Roman" w:eastAsia="Times New Roman" w:hAnsi="Times New Roman" w:cs="Times New Roman"/>
          <w:b/>
          <w:color w:val="000000"/>
          <w:sz w:val="24"/>
          <w:szCs w:val="24"/>
          <w:lang w:eastAsia="zh-CN"/>
        </w:rPr>
        <w:t xml:space="preserve"> гражданки Бобровой Нины Федоровны </w:t>
      </w:r>
      <w:r w:rsidRPr="00DE71E5">
        <w:rPr>
          <w:rFonts w:ascii="Times New Roman" w:eastAsia="Times New Roman" w:hAnsi="Times New Roman" w:cs="Times New Roman"/>
          <w:color w:val="000000"/>
          <w:sz w:val="24"/>
          <w:szCs w:val="24"/>
          <w:lang w:eastAsia="zh-CN"/>
        </w:rPr>
        <w:t>Елсукова Любовь Викторовна, действующая на основании р</w:t>
      </w:r>
      <w:r w:rsidRPr="00DE71E5">
        <w:rPr>
          <w:rFonts w:ascii="Times New Roman" w:eastAsia="Times New Roman" w:hAnsi="Times New Roman" w:cs="Times New Roman"/>
          <w:sz w:val="24"/>
          <w:szCs w:val="24"/>
          <w:lang w:eastAsia="zh-CN"/>
        </w:rPr>
        <w:t xml:space="preserve">ешения </w:t>
      </w:r>
      <w:r w:rsidRPr="00DE71E5">
        <w:rPr>
          <w:rFonts w:ascii="Times New Roman" w:hAnsi="Times New Roman" w:cs="Times New Roman"/>
          <w:sz w:val="24"/>
          <w:szCs w:val="24"/>
        </w:rPr>
        <w:t>Арбитражного суда Республики Коми от 25.10.2016 г. по делу №А29-7935/2016</w:t>
      </w:r>
      <w:r w:rsidRPr="00DE71E5">
        <w:rPr>
          <w:rFonts w:ascii="Times New Roman" w:eastAsia="Times New Roman" w:hAnsi="Times New Roman" w:cs="Times New Roman"/>
          <w:color w:val="000000"/>
          <w:sz w:val="24"/>
          <w:szCs w:val="24"/>
          <w:lang w:eastAsia="zh-CN"/>
        </w:rPr>
        <w:t xml:space="preserve"> (Организатор торгов), с одной стороны, и </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DE71E5">
        <w:rPr>
          <w:rFonts w:ascii="Times New Roman" w:eastAsia="Times New Roman" w:hAnsi="Times New Roman" w:cs="Times New Roman"/>
          <w:color w:val="000000"/>
          <w:sz w:val="24"/>
          <w:szCs w:val="24"/>
          <w:lang w:eastAsia="zh-CN"/>
        </w:rPr>
        <w:t>__________________________________________________________________________________________________________________________________________________________</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zh-CN"/>
        </w:rPr>
      </w:pPr>
      <w:r w:rsidRPr="00DE71E5">
        <w:rPr>
          <w:rFonts w:ascii="Times New Roman" w:eastAsia="Times New Roman" w:hAnsi="Times New Roman" w:cs="Times New Roman"/>
          <w:color w:val="000000"/>
          <w:sz w:val="24"/>
          <w:szCs w:val="24"/>
          <w:lang w:eastAsia="zh-CN"/>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4"/>
          <w:szCs w:val="24"/>
          <w:lang w:eastAsia="zh-CN"/>
        </w:rPr>
      </w:pPr>
      <w:r w:rsidRPr="00DE71E5">
        <w:rPr>
          <w:rFonts w:ascii="Times New Roman" w:eastAsia="Times New Roman" w:hAnsi="Times New Roman" w:cs="Times New Roman"/>
          <w:color w:val="000000"/>
          <w:sz w:val="24"/>
          <w:szCs w:val="24"/>
          <w:lang w:eastAsia="zh-CN"/>
        </w:rPr>
        <w:t>   1. Предмет договора</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color w:val="000000"/>
          <w:sz w:val="24"/>
          <w:szCs w:val="24"/>
          <w:lang w:eastAsia="zh-CN"/>
        </w:rPr>
        <w:t>   </w:t>
      </w:r>
    </w:p>
    <w:p w:rsidR="00DE71E5" w:rsidRDefault="00DE71E5" w:rsidP="00DE71E5">
      <w:pPr>
        <w:spacing w:after="0" w:line="240" w:lineRule="auto"/>
        <w:ind w:firstLine="709"/>
        <w:jc w:val="both"/>
        <w:rPr>
          <w:rFonts w:ascii="Times New Roman" w:hAnsi="Times New Roman" w:cs="Times New Roman"/>
          <w:sz w:val="24"/>
          <w:szCs w:val="24"/>
        </w:rPr>
      </w:pPr>
      <w:r w:rsidRPr="00DE71E5">
        <w:rPr>
          <w:rFonts w:ascii="Times New Roman" w:eastAsia="Times New Roman" w:hAnsi="Times New Roman" w:cs="Times New Roman"/>
          <w:sz w:val="24"/>
          <w:szCs w:val="24"/>
          <w:lang w:eastAsia="zh-CN"/>
        </w:rPr>
        <w:t xml:space="preserve">1.1. В соответствии с условиями настоящего Договора Претендент для участия в торгах по продаже имущества </w:t>
      </w:r>
      <w:r>
        <w:rPr>
          <w:rFonts w:ascii="Times New Roman" w:eastAsia="Times New Roman" w:hAnsi="Times New Roman" w:cs="Times New Roman"/>
          <w:b/>
          <w:sz w:val="24"/>
          <w:szCs w:val="24"/>
          <w:lang w:eastAsia="zh-CN"/>
        </w:rPr>
        <w:t xml:space="preserve">Бобровой Нины Федоровны </w:t>
      </w:r>
      <w:r w:rsidRPr="00DE71E5">
        <w:rPr>
          <w:rFonts w:ascii="Times New Roman" w:eastAsia="Times New Roman" w:hAnsi="Times New Roman" w:cs="Times New Roman"/>
          <w:sz w:val="24"/>
          <w:szCs w:val="24"/>
          <w:lang w:eastAsia="zh-CN"/>
        </w:rPr>
        <w:t>проводимых на электронной площадке «</w:t>
      </w:r>
      <w:proofErr w:type="spellStart"/>
      <w:r w:rsidRPr="00DE71E5">
        <w:rPr>
          <w:rFonts w:ascii="Times New Roman" w:eastAsia="Times New Roman" w:hAnsi="Times New Roman" w:cs="Times New Roman"/>
          <w:sz w:val="24"/>
          <w:szCs w:val="24"/>
          <w:lang w:eastAsia="zh-CN"/>
        </w:rPr>
        <w:t>Вердиктъ</w:t>
      </w:r>
      <w:proofErr w:type="spellEnd"/>
      <w:r w:rsidRPr="00DE71E5">
        <w:rPr>
          <w:rFonts w:ascii="Times New Roman" w:eastAsia="Times New Roman" w:hAnsi="Times New Roman" w:cs="Times New Roman"/>
          <w:sz w:val="24"/>
          <w:szCs w:val="24"/>
          <w:lang w:eastAsia="zh-CN"/>
        </w:rPr>
        <w:t xml:space="preserve">» (адрес в сети Интернет </w:t>
      </w:r>
      <w:hyperlink r:id="rId4" w:history="1">
        <w:r w:rsidRPr="00DE71E5">
          <w:rPr>
            <w:rFonts w:ascii="Times New Roman" w:eastAsia="Times New Roman" w:hAnsi="Times New Roman" w:cs="Times New Roman"/>
            <w:color w:val="0000FF"/>
            <w:sz w:val="24"/>
            <w:u w:val="single"/>
            <w:lang w:eastAsia="zh-CN"/>
          </w:rPr>
          <w:t>http://www.vertrades.ru/</w:t>
        </w:r>
      </w:hyperlink>
      <w:r w:rsidRPr="00DE71E5">
        <w:rPr>
          <w:rFonts w:ascii="Times New Roman" w:eastAsia="Times New Roman" w:hAnsi="Times New Roman" w:cs="Times New Roman"/>
          <w:sz w:val="24"/>
          <w:szCs w:val="24"/>
          <w:lang w:eastAsia="zh-CN"/>
        </w:rPr>
        <w:t>), лот № ___, перечисляет денежные средства в размере ___(___________________________________) рубля (далее – «задаток»), а Организатор торгов принимает задаток на расчетный счет</w:t>
      </w:r>
      <w:r w:rsidRPr="00DE71E5">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 xml:space="preserve">Бобровой Нины Федоровны </w:t>
      </w:r>
      <w:r>
        <w:rPr>
          <w:rFonts w:ascii="Times New Roman" w:eastAsia="Times New Roman" w:hAnsi="Times New Roman" w:cs="Times New Roman"/>
          <w:sz w:val="24"/>
          <w:szCs w:val="24"/>
          <w:lang w:eastAsia="zh-CN"/>
        </w:rPr>
        <w:t xml:space="preserve">№ </w:t>
      </w:r>
      <w:r w:rsidRPr="007108D9">
        <w:rPr>
          <w:rFonts w:ascii="Times New Roman" w:eastAsia="Times New Roman" w:hAnsi="Times New Roman" w:cs="Times New Roman"/>
          <w:sz w:val="24"/>
          <w:szCs w:val="24"/>
        </w:rPr>
        <w:t>40817810428780608495 в</w:t>
      </w:r>
      <w:r w:rsidRPr="007108D9">
        <w:rPr>
          <w:rFonts w:ascii="Times New Roman" w:hAnsi="Times New Roman" w:cs="Times New Roman"/>
          <w:sz w:val="24"/>
          <w:szCs w:val="24"/>
        </w:rPr>
        <w:t xml:space="preserve"> Доп</w:t>
      </w:r>
      <w:proofErr w:type="gramStart"/>
      <w:r w:rsidRPr="007108D9">
        <w:rPr>
          <w:rFonts w:ascii="Times New Roman" w:hAnsi="Times New Roman" w:cs="Times New Roman"/>
          <w:sz w:val="24"/>
          <w:szCs w:val="24"/>
        </w:rPr>
        <w:t>.о</w:t>
      </w:r>
      <w:proofErr w:type="gramEnd"/>
      <w:r w:rsidRPr="007108D9">
        <w:rPr>
          <w:rFonts w:ascii="Times New Roman" w:hAnsi="Times New Roman" w:cs="Times New Roman"/>
          <w:sz w:val="24"/>
          <w:szCs w:val="24"/>
        </w:rPr>
        <w:t xml:space="preserve">фисе №8617/01 ПАО Сбербанк, БИК 048702640, </w:t>
      </w:r>
      <w:proofErr w:type="gramStart"/>
      <w:r w:rsidRPr="007108D9">
        <w:rPr>
          <w:rFonts w:ascii="Times New Roman" w:hAnsi="Times New Roman" w:cs="Times New Roman"/>
          <w:sz w:val="24"/>
          <w:szCs w:val="24"/>
        </w:rPr>
        <w:t>к</w:t>
      </w:r>
      <w:proofErr w:type="gramEnd"/>
      <w:r w:rsidRPr="007108D9">
        <w:rPr>
          <w:rFonts w:ascii="Times New Roman" w:hAnsi="Times New Roman" w:cs="Times New Roman"/>
          <w:sz w:val="24"/>
          <w:szCs w:val="24"/>
        </w:rPr>
        <w:t>/счет №30101810400000000640.</w:t>
      </w:r>
    </w:p>
    <w:p w:rsidR="00DE71E5" w:rsidRPr="00DE71E5" w:rsidRDefault="00DE71E5" w:rsidP="00DE71E5">
      <w:pPr>
        <w:spacing w:after="0" w:line="240" w:lineRule="auto"/>
        <w:ind w:firstLine="709"/>
        <w:jc w:val="both"/>
        <w:rPr>
          <w:rFonts w:ascii="Times New Roman" w:hAnsi="Times New Roman" w:cs="Times New Roman"/>
          <w:sz w:val="24"/>
          <w:szCs w:val="24"/>
        </w:rPr>
      </w:pPr>
      <w:r w:rsidRPr="00DE71E5">
        <w:rPr>
          <w:rFonts w:ascii="Times New Roman" w:eastAsia="Times New Roman" w:hAnsi="Times New Roman" w:cs="Times New Roman"/>
          <w:sz w:val="24"/>
          <w:szCs w:val="24"/>
          <w:lang w:eastAsia="zh-CN"/>
        </w:rPr>
        <w:t>1.2. Задаток вносится Претендентом в счет обеспечения исполнения </w:t>
      </w:r>
      <w:proofErr w:type="gramStart"/>
      <w:r w:rsidRPr="00DE71E5">
        <w:rPr>
          <w:rFonts w:ascii="Times New Roman" w:eastAsia="Times New Roman" w:hAnsi="Times New Roman" w:cs="Times New Roman"/>
          <w:sz w:val="24"/>
          <w:szCs w:val="24"/>
          <w:lang w:eastAsia="zh-CN"/>
        </w:rPr>
        <w:t>обязательств</w:t>
      </w:r>
      <w:proofErr w:type="gramEnd"/>
      <w:r w:rsidRPr="00DE71E5">
        <w:rPr>
          <w:rFonts w:ascii="Times New Roman" w:eastAsia="Times New Roman" w:hAnsi="Times New Roman" w:cs="Times New Roman"/>
          <w:sz w:val="24"/>
          <w:szCs w:val="24"/>
          <w:lang w:eastAsia="zh-CN"/>
        </w:rPr>
        <w:t> по оплате продаваемого на торгах Имущества.</w:t>
      </w:r>
    </w:p>
    <w:p w:rsidR="00DE71E5" w:rsidRPr="00DE71E5" w:rsidRDefault="00DE71E5" w:rsidP="00DE71E5">
      <w:pPr>
        <w:tabs>
          <w:tab w:val="left" w:pos="6495"/>
        </w:tabs>
        <w:suppressAutoHyphens/>
        <w:autoSpaceDE w:val="0"/>
        <w:spacing w:after="0" w:line="240" w:lineRule="auto"/>
        <w:jc w:val="center"/>
        <w:rPr>
          <w:rFonts w:ascii="Times New Roman" w:eastAsia="Times New Roman" w:hAnsi="Times New Roman" w:cs="Times New Roman"/>
          <w:sz w:val="24"/>
          <w:szCs w:val="24"/>
          <w:lang w:eastAsia="zh-CN"/>
        </w:rPr>
      </w:pPr>
      <w:r w:rsidRPr="00DE71E5">
        <w:rPr>
          <w:rFonts w:ascii="Times New Roman" w:eastAsia="Times New Roman" w:hAnsi="Times New Roman" w:cs="Times New Roman"/>
          <w:color w:val="000000"/>
          <w:sz w:val="24"/>
          <w:szCs w:val="24"/>
          <w:lang w:eastAsia="zh-CN"/>
        </w:rPr>
        <w:br/>
        <w:t>   </w:t>
      </w:r>
      <w:r w:rsidRPr="00DE71E5">
        <w:rPr>
          <w:rFonts w:ascii="Times New Roman" w:eastAsia="Times New Roman" w:hAnsi="Times New Roman" w:cs="Times New Roman"/>
          <w:sz w:val="24"/>
          <w:szCs w:val="24"/>
          <w:lang w:eastAsia="zh-CN"/>
        </w:rPr>
        <w:t>2. Размер и порядок внесения задатка</w:t>
      </w:r>
    </w:p>
    <w:p w:rsidR="00DE71E5" w:rsidRPr="00DE71E5" w:rsidRDefault="00DE71E5" w:rsidP="00DE71E5">
      <w:pPr>
        <w:suppressAutoHyphens/>
        <w:autoSpaceDE w:val="0"/>
        <w:spacing w:after="0" w:line="240" w:lineRule="auto"/>
        <w:jc w:val="center"/>
        <w:rPr>
          <w:rFonts w:ascii="Times New Roman" w:eastAsia="Times New Roman" w:hAnsi="Times New Roman" w:cs="Times New Roman"/>
          <w:sz w:val="24"/>
          <w:szCs w:val="24"/>
          <w:lang w:eastAsia="zh-CN"/>
        </w:rPr>
      </w:pP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ab/>
        <w:t>2.1. Задаток устанавливается в размере 10 % от начальной цены предмета торгов (Лота).</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ab/>
        <w:t>2.2. Задаток должен быть внесен Претендентом на указанный в п.1.1. настоящего Договора счет не позднее даты подачи заявки.</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ab/>
        <w:t>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ab/>
        <w:t>2.3. Организатор торгов не вправе распоряжаться денежными средствами, поступившими на его счет в качестве задатка.</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ab/>
        <w:t>2.4. На денежные средства, перечисленные в соответствии с настоящим договором, проценты не начисляются.</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suppressAutoHyphens/>
        <w:autoSpaceDE w:val="0"/>
        <w:spacing w:after="0" w:line="240" w:lineRule="auto"/>
        <w:jc w:val="center"/>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3. Порядок возврата и удержания задатка</w:t>
      </w:r>
    </w:p>
    <w:p w:rsidR="00DE71E5" w:rsidRPr="00DE71E5" w:rsidRDefault="00DE71E5" w:rsidP="00DE71E5">
      <w:pPr>
        <w:suppressAutoHyphens/>
        <w:autoSpaceDE w:val="0"/>
        <w:spacing w:after="0" w:line="240" w:lineRule="auto"/>
        <w:jc w:val="center"/>
        <w:rPr>
          <w:rFonts w:ascii="Times New Roman" w:eastAsia="Times New Roman" w:hAnsi="Times New Roman" w:cs="Times New Roman"/>
          <w:sz w:val="24"/>
          <w:szCs w:val="24"/>
          <w:lang w:eastAsia="zh-CN"/>
        </w:rPr>
      </w:pP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3.1. Задаток возвращается в случаях и в сроки, которые установлены п.п.3.2.-3.5.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rsidRPr="00DE71E5">
        <w:rPr>
          <w:rFonts w:ascii="Times New Roman" w:eastAsia="Times New Roman" w:hAnsi="Times New Roman" w:cs="Times New Roman"/>
          <w:sz w:val="24"/>
          <w:szCs w:val="24"/>
          <w:lang w:eastAsia="zh-CN"/>
        </w:rPr>
        <w:t>с даты оформления</w:t>
      </w:r>
      <w:proofErr w:type="gramEnd"/>
      <w:r w:rsidRPr="00DE71E5">
        <w:rPr>
          <w:rFonts w:ascii="Times New Roman" w:eastAsia="Times New Roman" w:hAnsi="Times New Roman" w:cs="Times New Roman"/>
          <w:sz w:val="24"/>
          <w:szCs w:val="24"/>
          <w:lang w:eastAsia="zh-CN"/>
        </w:rPr>
        <w:t xml:space="preserve"> протокола окончания приема и регистрации заявок на участие в торгах.</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lastRenderedPageBreak/>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3.5.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xml:space="preserve">3.6. Внесенный задаток не возвращается в случае, если Претендент, признанный победителем торгов: </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уклонится от подписания протокола о результатах торгов в установленный срок и/или уклонится от заключения договора купли-продажи;</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уклонится от оплаты продаваемого на торгах имущества в срок, установленный заключенным договором купли-продажи.</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3.7.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suppressAutoHyphens/>
        <w:autoSpaceDE w:val="0"/>
        <w:spacing w:after="0" w:line="240" w:lineRule="auto"/>
        <w:jc w:val="center"/>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4. Срок действия договора</w:t>
      </w:r>
    </w:p>
    <w:p w:rsidR="00DE71E5" w:rsidRPr="00DE71E5" w:rsidRDefault="00DE71E5" w:rsidP="00DE71E5">
      <w:pPr>
        <w:suppressAutoHyphens/>
        <w:autoSpaceDE w:val="0"/>
        <w:spacing w:after="0" w:line="240" w:lineRule="auto"/>
        <w:jc w:val="center"/>
        <w:rPr>
          <w:rFonts w:ascii="Times New Roman" w:eastAsia="Times New Roman" w:hAnsi="Times New Roman" w:cs="Times New Roman"/>
          <w:sz w:val="24"/>
          <w:szCs w:val="24"/>
          <w:lang w:eastAsia="zh-CN"/>
        </w:rPr>
      </w:pPr>
    </w:p>
    <w:p w:rsidR="00DE71E5" w:rsidRPr="00DE71E5" w:rsidRDefault="00DE71E5" w:rsidP="00DE71E5">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DE71E5" w:rsidRPr="00DE71E5" w:rsidRDefault="00DE71E5" w:rsidP="00DE71E5">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DE71E5" w:rsidRPr="00DE71E5" w:rsidRDefault="00DE71E5" w:rsidP="00DE71E5">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4.3. Настоящий договор составлен в двух экземплярах, имеющих одинаковую юридическую силу, по одному для каждой из сторон.</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5. Подписи и реквизиты сторон   </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p>
    <w:tbl>
      <w:tblPr>
        <w:tblW w:w="0" w:type="auto"/>
        <w:tblInd w:w="-5" w:type="dxa"/>
        <w:tblLayout w:type="fixed"/>
        <w:tblLook w:val="0000"/>
      </w:tblPr>
      <w:tblGrid>
        <w:gridCol w:w="4828"/>
        <w:gridCol w:w="4753"/>
      </w:tblGrid>
      <w:tr w:rsidR="00DE71E5" w:rsidRPr="00DE71E5" w:rsidTr="00D3515E">
        <w:tc>
          <w:tcPr>
            <w:tcW w:w="4828" w:type="dxa"/>
            <w:tcBorders>
              <w:top w:val="single" w:sz="4" w:space="0" w:color="000000"/>
              <w:left w:val="single" w:sz="4" w:space="0" w:color="000000"/>
              <w:bottom w:val="single" w:sz="4" w:space="0" w:color="000000"/>
            </w:tcBorders>
            <w:shd w:val="clear" w:color="auto" w:fill="auto"/>
          </w:tcPr>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DE71E5">
              <w:rPr>
                <w:rFonts w:ascii="Times New Roman" w:eastAsia="Times New Roman" w:hAnsi="Times New Roman" w:cs="Times New Roman"/>
                <w:b/>
                <w:sz w:val="24"/>
                <w:szCs w:val="24"/>
                <w:lang w:eastAsia="zh-CN"/>
              </w:rPr>
              <w:t>Боброва Нина Федоровна</w:t>
            </w:r>
          </w:p>
          <w:p w:rsidR="00DE71E5" w:rsidRPr="00DE71E5" w:rsidRDefault="00DE71E5" w:rsidP="00DE71E5">
            <w:pPr>
              <w:spacing w:after="0" w:line="240" w:lineRule="auto"/>
              <w:jc w:val="both"/>
              <w:rPr>
                <w:rFonts w:ascii="Times New Roman" w:eastAsia="Times New Roman" w:hAnsi="Times New Roman" w:cs="Times New Roman"/>
                <w:snapToGrid w:val="0"/>
                <w:sz w:val="24"/>
                <w:szCs w:val="24"/>
              </w:rPr>
            </w:pPr>
            <w:r w:rsidRPr="00DE71E5">
              <w:rPr>
                <w:rFonts w:ascii="Times New Roman" w:eastAsia="Times New Roman" w:hAnsi="Times New Roman" w:cs="Times New Roman"/>
                <w:snapToGrid w:val="0"/>
                <w:sz w:val="24"/>
                <w:szCs w:val="24"/>
              </w:rPr>
              <w:t>167023, г. Сыктывкар, ул. Морозова, д. 102/1, кв. 34</w:t>
            </w:r>
            <w:r>
              <w:rPr>
                <w:rFonts w:ascii="Times New Roman" w:eastAsia="Times New Roman" w:hAnsi="Times New Roman" w:cs="Times New Roman"/>
                <w:snapToGrid w:val="0"/>
                <w:sz w:val="24"/>
                <w:szCs w:val="24"/>
              </w:rPr>
              <w:t>,</w:t>
            </w:r>
          </w:p>
          <w:p w:rsidR="00DE71E5" w:rsidRDefault="00DE71E5" w:rsidP="00DE71E5">
            <w:pPr>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lang w:eastAsia="zh-CN"/>
              </w:rPr>
              <w:t>р</w:t>
            </w:r>
            <w:proofErr w:type="spellEnd"/>
            <w:proofErr w:type="gramEnd"/>
            <w:r w:rsidRPr="00DE71E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с № </w:t>
            </w:r>
            <w:r>
              <w:rPr>
                <w:rFonts w:ascii="Times New Roman" w:eastAsia="Times New Roman" w:hAnsi="Times New Roman" w:cs="Times New Roman"/>
                <w:sz w:val="24"/>
                <w:szCs w:val="24"/>
              </w:rPr>
              <w:t>40817810428780608495,</w:t>
            </w:r>
          </w:p>
          <w:p w:rsidR="00DE71E5" w:rsidRDefault="00DE71E5" w:rsidP="00DE71E5">
            <w:pPr>
              <w:spacing w:after="0" w:line="240" w:lineRule="auto"/>
              <w:jc w:val="both"/>
              <w:rPr>
                <w:rFonts w:ascii="Times New Roman" w:hAnsi="Times New Roman" w:cs="Times New Roman"/>
                <w:sz w:val="24"/>
                <w:szCs w:val="24"/>
              </w:rPr>
            </w:pPr>
            <w:r w:rsidRPr="007108D9">
              <w:rPr>
                <w:rFonts w:ascii="Times New Roman" w:eastAsia="Times New Roman" w:hAnsi="Times New Roman" w:cs="Times New Roman"/>
                <w:sz w:val="24"/>
                <w:szCs w:val="24"/>
              </w:rPr>
              <w:t>в</w:t>
            </w:r>
            <w:r w:rsidRPr="007108D9">
              <w:rPr>
                <w:rFonts w:ascii="Times New Roman" w:hAnsi="Times New Roman" w:cs="Times New Roman"/>
                <w:sz w:val="24"/>
                <w:szCs w:val="24"/>
              </w:rPr>
              <w:t xml:space="preserve"> Доп</w:t>
            </w:r>
            <w:proofErr w:type="gramStart"/>
            <w:r w:rsidRPr="007108D9">
              <w:rPr>
                <w:rFonts w:ascii="Times New Roman" w:hAnsi="Times New Roman" w:cs="Times New Roman"/>
                <w:sz w:val="24"/>
                <w:szCs w:val="24"/>
              </w:rPr>
              <w:t>.о</w:t>
            </w:r>
            <w:proofErr w:type="gramEnd"/>
            <w:r w:rsidRPr="007108D9">
              <w:rPr>
                <w:rFonts w:ascii="Times New Roman" w:hAnsi="Times New Roman" w:cs="Times New Roman"/>
                <w:sz w:val="24"/>
                <w:szCs w:val="24"/>
              </w:rPr>
              <w:t xml:space="preserve">фисе №8617/01 ПАО Сбербанк, </w:t>
            </w:r>
          </w:p>
          <w:p w:rsidR="00DE71E5" w:rsidRDefault="00DE71E5" w:rsidP="00DE71E5">
            <w:pPr>
              <w:spacing w:after="0" w:line="240" w:lineRule="auto"/>
              <w:jc w:val="both"/>
              <w:rPr>
                <w:rFonts w:ascii="Times New Roman" w:hAnsi="Times New Roman" w:cs="Times New Roman"/>
                <w:sz w:val="24"/>
                <w:szCs w:val="24"/>
              </w:rPr>
            </w:pPr>
            <w:r w:rsidRPr="007108D9">
              <w:rPr>
                <w:rFonts w:ascii="Times New Roman" w:hAnsi="Times New Roman" w:cs="Times New Roman"/>
                <w:sz w:val="24"/>
                <w:szCs w:val="24"/>
              </w:rPr>
              <w:t xml:space="preserve">БИК 048702640, </w:t>
            </w:r>
          </w:p>
          <w:p w:rsidR="00DE71E5" w:rsidRDefault="00DE71E5" w:rsidP="00DE7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к/с №30101810400000000640.</w:t>
            </w:r>
          </w:p>
          <w:p w:rsid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zh-CN"/>
              </w:rPr>
            </w:pPr>
          </w:p>
          <w:p w:rsid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Финансов</w:t>
            </w:r>
            <w:r w:rsidRPr="00DE71E5">
              <w:rPr>
                <w:rFonts w:ascii="Times New Roman" w:eastAsia="Times New Roman" w:hAnsi="Times New Roman" w:cs="Times New Roman"/>
                <w:sz w:val="24"/>
                <w:szCs w:val="24"/>
                <w:lang w:eastAsia="zh-CN"/>
              </w:rPr>
              <w:t>ый управляющий</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zh-CN"/>
              </w:rPr>
            </w:pPr>
            <w:r w:rsidRPr="00DE71E5">
              <w:rPr>
                <w:rFonts w:ascii="Times New Roman" w:eastAsia="Times New Roman" w:hAnsi="Times New Roman" w:cs="Times New Roman"/>
                <w:sz w:val="24"/>
                <w:szCs w:val="24"/>
                <w:lang w:eastAsia="zh-CN"/>
              </w:rPr>
              <w:t>_________________________/Елсукова Л.В./</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single" w:sz="12" w:space="1"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xml:space="preserve">             </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eastAsia="Times New Roman" w:hAnsi="Courier New" w:cs="Courier New"/>
                <w:sz w:val="20"/>
                <w:szCs w:val="20"/>
                <w:lang w:eastAsia="zh-CN"/>
              </w:rPr>
            </w:pPr>
            <w:r w:rsidRPr="00DE71E5">
              <w:rPr>
                <w:rFonts w:ascii="Times New Roman" w:eastAsia="Times New Roman" w:hAnsi="Times New Roman" w:cs="Times New Roman"/>
                <w:sz w:val="24"/>
                <w:szCs w:val="24"/>
                <w:lang w:eastAsia="zh-CN"/>
              </w:rPr>
              <w:t xml:space="preserve">     _____________/______________/</w:t>
            </w:r>
          </w:p>
        </w:tc>
      </w:tr>
    </w:tbl>
    <w:p w:rsidR="00000000" w:rsidRDefault="002A6C87"/>
    <w:sectPr w:rsidR="00000000">
      <w:pgSz w:w="11906" w:h="16838"/>
      <w:pgMar w:top="567" w:right="851"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71E5"/>
    <w:rsid w:val="002A6C87"/>
    <w:rsid w:val="00DE7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2017-07-14T10:42:00Z</dcterms:created>
  <dcterms:modified xsi:type="dcterms:W3CDTF">2017-07-14T10:49:00Z</dcterms:modified>
</cp:coreProperties>
</file>