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4E" w:rsidRDefault="0036734E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9E4780" w:rsidRDefault="005B4F3D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  <w:r w:rsidRPr="00F33803">
        <w:rPr>
          <w:b/>
          <w:bCs/>
          <w:color w:val="000000"/>
          <w:spacing w:val="5"/>
          <w:sz w:val="24"/>
          <w:szCs w:val="24"/>
        </w:rPr>
        <w:t>ДОГОВОР</w:t>
      </w:r>
      <w:r w:rsidR="00361692">
        <w:rPr>
          <w:b/>
          <w:bCs/>
          <w:color w:val="000000"/>
          <w:spacing w:val="5"/>
          <w:sz w:val="24"/>
          <w:szCs w:val="24"/>
        </w:rPr>
        <w:t xml:space="preserve"> О ЗАДАТКЕ</w:t>
      </w:r>
    </w:p>
    <w:p w:rsidR="00361692" w:rsidRPr="00F33803" w:rsidRDefault="00361692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5B4F3D" w:rsidRPr="00F33803" w:rsidRDefault="003144D6" w:rsidP="005B4F3D">
      <w:pPr>
        <w:shd w:val="clear" w:color="auto" w:fill="FFFFFF"/>
        <w:tabs>
          <w:tab w:val="left" w:pos="7056"/>
          <w:tab w:val="left" w:leader="underscore" w:pos="8659"/>
        </w:tabs>
        <w:spacing w:before="250"/>
        <w:ind w:left="38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г. </w:t>
      </w:r>
      <w:r w:rsidR="00885E86">
        <w:rPr>
          <w:color w:val="000000"/>
          <w:spacing w:val="-6"/>
          <w:sz w:val="24"/>
          <w:szCs w:val="24"/>
        </w:rPr>
        <w:t>Сыктывкар</w:t>
      </w:r>
      <w:r w:rsidR="00361692">
        <w:rPr>
          <w:color w:val="000000"/>
          <w:spacing w:val="-6"/>
          <w:sz w:val="24"/>
          <w:szCs w:val="24"/>
        </w:rPr>
        <w:t xml:space="preserve">                                                                                    </w:t>
      </w:r>
      <w:r w:rsidR="00361692">
        <w:rPr>
          <w:color w:val="000000"/>
          <w:spacing w:val="-5"/>
          <w:sz w:val="24"/>
          <w:szCs w:val="24"/>
        </w:rPr>
        <w:t xml:space="preserve">«__ </w:t>
      </w:r>
      <w:r w:rsidR="005B4F3D" w:rsidRPr="00F33803">
        <w:rPr>
          <w:color w:val="000000"/>
          <w:spacing w:val="-5"/>
          <w:sz w:val="24"/>
          <w:szCs w:val="24"/>
        </w:rPr>
        <w:t>»</w:t>
      </w:r>
      <w:r w:rsidR="00361692">
        <w:rPr>
          <w:color w:val="000000"/>
          <w:spacing w:val="-5"/>
          <w:sz w:val="24"/>
          <w:szCs w:val="24"/>
        </w:rPr>
        <w:t>____________</w:t>
      </w:r>
      <w:r w:rsidR="00F2641B">
        <w:rPr>
          <w:color w:val="000000"/>
          <w:spacing w:val="-5"/>
          <w:sz w:val="24"/>
          <w:szCs w:val="24"/>
        </w:rPr>
        <w:t xml:space="preserve"> 20</w:t>
      </w:r>
      <w:r w:rsidR="00361692">
        <w:rPr>
          <w:color w:val="000000"/>
          <w:spacing w:val="-5"/>
          <w:sz w:val="24"/>
          <w:szCs w:val="24"/>
        </w:rPr>
        <w:t>___</w:t>
      </w:r>
      <w:r w:rsidR="005B4F3D" w:rsidRPr="00F33803">
        <w:rPr>
          <w:color w:val="000000"/>
          <w:spacing w:val="-5"/>
          <w:sz w:val="24"/>
          <w:szCs w:val="24"/>
        </w:rPr>
        <w:t xml:space="preserve"> </w:t>
      </w:r>
      <w:r w:rsidR="005B4F3D" w:rsidRPr="00F33803">
        <w:rPr>
          <w:color w:val="000000"/>
          <w:spacing w:val="-9"/>
          <w:sz w:val="24"/>
          <w:szCs w:val="24"/>
        </w:rPr>
        <w:t>г.</w:t>
      </w:r>
    </w:p>
    <w:p w:rsidR="004A06B9" w:rsidRDefault="004A06B9" w:rsidP="005B4F3D">
      <w:pPr>
        <w:pStyle w:val="a3"/>
        <w:ind w:firstLine="708"/>
        <w:jc w:val="both"/>
        <w:rPr>
          <w:sz w:val="24"/>
          <w:szCs w:val="24"/>
        </w:rPr>
      </w:pPr>
    </w:p>
    <w:p w:rsidR="002A45A6" w:rsidRDefault="00452434" w:rsidP="005B4F3D">
      <w:pPr>
        <w:pStyle w:val="a3"/>
        <w:ind w:firstLine="70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Конкурс</w:t>
      </w:r>
      <w:r w:rsidR="00885E86">
        <w:rPr>
          <w:sz w:val="24"/>
          <w:szCs w:val="24"/>
        </w:rPr>
        <w:t>ный уп</w:t>
      </w:r>
      <w:r w:rsidR="008A0338">
        <w:rPr>
          <w:sz w:val="24"/>
          <w:szCs w:val="24"/>
        </w:rPr>
        <w:t>равляющий ООО «Тепловая компания</w:t>
      </w:r>
      <w:r>
        <w:rPr>
          <w:sz w:val="24"/>
          <w:szCs w:val="24"/>
        </w:rPr>
        <w:t xml:space="preserve">» </w:t>
      </w:r>
      <w:r w:rsidRPr="00F33803">
        <w:rPr>
          <w:spacing w:val="-1"/>
          <w:sz w:val="24"/>
          <w:szCs w:val="24"/>
        </w:rPr>
        <w:t xml:space="preserve">Осауленко </w:t>
      </w:r>
      <w:r>
        <w:rPr>
          <w:spacing w:val="-1"/>
          <w:sz w:val="24"/>
          <w:szCs w:val="24"/>
        </w:rPr>
        <w:t>Евгений Ник</w:t>
      </w:r>
      <w:r>
        <w:rPr>
          <w:spacing w:val="-1"/>
          <w:sz w:val="24"/>
          <w:szCs w:val="24"/>
        </w:rPr>
        <w:t>о</w:t>
      </w:r>
      <w:r>
        <w:rPr>
          <w:spacing w:val="-1"/>
          <w:sz w:val="24"/>
          <w:szCs w:val="24"/>
        </w:rPr>
        <w:t>лаевич, действующий</w:t>
      </w:r>
      <w:r w:rsidRPr="00F33803">
        <w:rPr>
          <w:spacing w:val="-1"/>
          <w:sz w:val="24"/>
          <w:szCs w:val="24"/>
        </w:rPr>
        <w:t xml:space="preserve"> на основании решения Арбитражного суда </w:t>
      </w:r>
      <w:r w:rsidR="00885E86">
        <w:rPr>
          <w:spacing w:val="-1"/>
          <w:sz w:val="24"/>
          <w:szCs w:val="24"/>
        </w:rPr>
        <w:t>Республики Коми</w:t>
      </w:r>
      <w:r w:rsidR="00EC4DF5">
        <w:rPr>
          <w:spacing w:val="-1"/>
          <w:sz w:val="24"/>
          <w:szCs w:val="24"/>
        </w:rPr>
        <w:t>, им</w:t>
      </w:r>
      <w:r w:rsidR="00EC4DF5">
        <w:rPr>
          <w:spacing w:val="-1"/>
          <w:sz w:val="24"/>
          <w:szCs w:val="24"/>
        </w:rPr>
        <w:t>е</w:t>
      </w:r>
      <w:r w:rsidR="00EC4DF5">
        <w:rPr>
          <w:spacing w:val="-1"/>
          <w:sz w:val="24"/>
          <w:szCs w:val="24"/>
        </w:rPr>
        <w:t>нуемый в дальнейшем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«Организатор торгов</w:t>
      </w:r>
      <w:r w:rsidR="005B4F3D" w:rsidRPr="00F33803">
        <w:rPr>
          <w:spacing w:val="3"/>
          <w:sz w:val="24"/>
          <w:szCs w:val="24"/>
        </w:rPr>
        <w:t>»,</w:t>
      </w:r>
      <w:r w:rsidR="002A45A6" w:rsidRPr="00F33803">
        <w:rPr>
          <w:spacing w:val="3"/>
          <w:sz w:val="24"/>
          <w:szCs w:val="24"/>
        </w:rPr>
        <w:t xml:space="preserve"> </w:t>
      </w:r>
      <w:r w:rsidR="005B4F3D" w:rsidRPr="00F33803">
        <w:rPr>
          <w:spacing w:val="2"/>
          <w:sz w:val="24"/>
          <w:szCs w:val="24"/>
        </w:rPr>
        <w:t xml:space="preserve">и </w:t>
      </w:r>
      <w:r w:rsidR="00361692">
        <w:rPr>
          <w:spacing w:val="2"/>
          <w:sz w:val="24"/>
          <w:szCs w:val="24"/>
        </w:rPr>
        <w:t>_____________________________________</w:t>
      </w:r>
      <w:r w:rsidR="005B4F3D" w:rsidRPr="00F33803">
        <w:rPr>
          <w:spacing w:val="-1"/>
          <w:sz w:val="24"/>
          <w:szCs w:val="24"/>
        </w:rPr>
        <w:t>, именуемое в дальней</w:t>
      </w:r>
      <w:r w:rsidR="002A45A6" w:rsidRPr="00F33803">
        <w:rPr>
          <w:spacing w:val="-1"/>
          <w:sz w:val="24"/>
          <w:szCs w:val="24"/>
        </w:rPr>
        <w:t>шем «П</w:t>
      </w:r>
      <w:r w:rsidR="00361692">
        <w:rPr>
          <w:spacing w:val="-1"/>
          <w:sz w:val="24"/>
          <w:szCs w:val="24"/>
        </w:rPr>
        <w:t>ретендент</w:t>
      </w:r>
      <w:r w:rsidR="005B4F3D" w:rsidRPr="00F33803">
        <w:rPr>
          <w:spacing w:val="-1"/>
          <w:sz w:val="24"/>
          <w:szCs w:val="24"/>
        </w:rPr>
        <w:t xml:space="preserve">», в лице </w:t>
      </w:r>
      <w:r w:rsidR="00361692">
        <w:rPr>
          <w:spacing w:val="-1"/>
          <w:sz w:val="24"/>
          <w:szCs w:val="24"/>
        </w:rPr>
        <w:t>______________________________________________________</w:t>
      </w:r>
      <w:r w:rsidR="005B4F3D" w:rsidRPr="00F33803">
        <w:rPr>
          <w:spacing w:val="-1"/>
          <w:sz w:val="24"/>
          <w:szCs w:val="24"/>
        </w:rPr>
        <w:t>, действу</w:t>
      </w:r>
      <w:r w:rsidR="004E1839" w:rsidRPr="00F33803">
        <w:rPr>
          <w:spacing w:val="-1"/>
          <w:sz w:val="24"/>
          <w:szCs w:val="24"/>
        </w:rPr>
        <w:t>ю</w:t>
      </w:r>
      <w:r w:rsidR="00D9317A">
        <w:rPr>
          <w:spacing w:val="-1"/>
          <w:sz w:val="24"/>
          <w:szCs w:val="24"/>
        </w:rPr>
        <w:t>щего</w:t>
      </w:r>
      <w:r w:rsidR="004E1839" w:rsidRPr="00F33803">
        <w:rPr>
          <w:spacing w:val="-1"/>
          <w:sz w:val="24"/>
          <w:szCs w:val="24"/>
        </w:rPr>
        <w:t xml:space="preserve"> на основании </w:t>
      </w:r>
      <w:r w:rsidR="00361692">
        <w:rPr>
          <w:spacing w:val="-1"/>
          <w:sz w:val="24"/>
          <w:szCs w:val="24"/>
        </w:rPr>
        <w:t>________________________________________</w:t>
      </w:r>
      <w:r w:rsidR="005B4F3D" w:rsidRPr="00F33803">
        <w:rPr>
          <w:spacing w:val="-1"/>
          <w:sz w:val="24"/>
          <w:szCs w:val="24"/>
        </w:rPr>
        <w:t>, заключили настоящий договор о нижеследующем:</w:t>
      </w:r>
    </w:p>
    <w:p w:rsidR="003036A8" w:rsidRDefault="003036A8" w:rsidP="002A45A6">
      <w:pPr>
        <w:pStyle w:val="a3"/>
        <w:ind w:firstLine="708"/>
        <w:jc w:val="center"/>
        <w:rPr>
          <w:b/>
          <w:sz w:val="24"/>
          <w:szCs w:val="24"/>
        </w:rPr>
      </w:pPr>
    </w:p>
    <w:p w:rsidR="00452434" w:rsidRPr="00452434" w:rsidRDefault="00452434" w:rsidP="00452434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434">
        <w:rPr>
          <w:rFonts w:ascii="Times New Roman" w:hAnsi="Times New Roman" w:cs="Times New Roman"/>
          <w:b/>
          <w:color w:val="000000"/>
          <w:sz w:val="24"/>
          <w:szCs w:val="24"/>
        </w:rPr>
        <w:t>   1. Предмет договора</w:t>
      </w:r>
    </w:p>
    <w:p w:rsidR="00452434" w:rsidRDefault="00452434" w:rsidP="0045243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</w:t>
      </w:r>
    </w:p>
    <w:p w:rsidR="00A92A1E" w:rsidRDefault="00452434" w:rsidP="00990394">
      <w:pPr>
        <w:jc w:val="both"/>
        <w:rPr>
          <w:b/>
          <w:sz w:val="24"/>
          <w:szCs w:val="24"/>
        </w:rPr>
      </w:pPr>
      <w:r w:rsidRPr="00DE1EEB">
        <w:rPr>
          <w:color w:val="000000"/>
        </w:rPr>
        <w:tab/>
      </w:r>
      <w:r w:rsidR="00990394">
        <w:rPr>
          <w:color w:val="000000"/>
        </w:rPr>
        <w:tab/>
      </w:r>
      <w:r w:rsidR="00990394">
        <w:rPr>
          <w:color w:val="000000"/>
        </w:rPr>
        <w:tab/>
      </w:r>
      <w:r w:rsidR="00990394">
        <w:rPr>
          <w:color w:val="000000"/>
        </w:rPr>
        <w:tab/>
      </w:r>
      <w:r w:rsidRPr="00990394">
        <w:rPr>
          <w:color w:val="000000"/>
          <w:sz w:val="24"/>
          <w:szCs w:val="24"/>
        </w:rPr>
        <w:t>1.1. </w:t>
      </w:r>
      <w:proofErr w:type="gramStart"/>
      <w:r w:rsidRPr="00990394">
        <w:rPr>
          <w:color w:val="000000"/>
          <w:sz w:val="24"/>
          <w:szCs w:val="24"/>
        </w:rPr>
        <w:t>В соответствии с условиями настоящего Договора Претендент для участия в </w:t>
      </w:r>
      <w:r w:rsidRPr="00990394">
        <w:rPr>
          <w:color w:val="000000"/>
          <w:sz w:val="24"/>
          <w:szCs w:val="24"/>
          <w:u w:val="single"/>
        </w:rPr>
        <w:t>торгах</w:t>
      </w:r>
      <w:r w:rsidRPr="00990394">
        <w:rPr>
          <w:color w:val="000000"/>
          <w:sz w:val="24"/>
          <w:szCs w:val="24"/>
        </w:rPr>
        <w:t xml:space="preserve"> </w:t>
      </w:r>
      <w:r w:rsidRPr="00990394">
        <w:rPr>
          <w:sz w:val="24"/>
          <w:szCs w:val="24"/>
        </w:rPr>
        <w:t>по продаже</w:t>
      </w:r>
      <w:proofErr w:type="gramEnd"/>
      <w:r w:rsidRPr="00990394">
        <w:rPr>
          <w:sz w:val="24"/>
          <w:szCs w:val="24"/>
        </w:rPr>
        <w:t xml:space="preserve"> имущества должника:</w:t>
      </w:r>
      <w:r w:rsidRPr="00990394">
        <w:rPr>
          <w:b/>
          <w:sz w:val="24"/>
          <w:szCs w:val="24"/>
        </w:rPr>
        <w:t xml:space="preserve"> </w:t>
      </w:r>
      <w:r w:rsidR="00990394" w:rsidRPr="00990394">
        <w:rPr>
          <w:b/>
          <w:sz w:val="24"/>
          <w:szCs w:val="24"/>
        </w:rPr>
        <w:t>Дебиторская задолженность ООО «</w:t>
      </w:r>
      <w:r w:rsidR="00990394">
        <w:rPr>
          <w:b/>
          <w:sz w:val="24"/>
          <w:szCs w:val="24"/>
        </w:rPr>
        <w:t>Серви</w:t>
      </w:r>
      <w:r w:rsidR="00990394">
        <w:rPr>
          <w:b/>
          <w:sz w:val="24"/>
          <w:szCs w:val="24"/>
        </w:rPr>
        <w:t>с</w:t>
      </w:r>
      <w:r w:rsidR="00990394">
        <w:rPr>
          <w:b/>
          <w:sz w:val="24"/>
          <w:szCs w:val="24"/>
        </w:rPr>
        <w:t>ная компания</w:t>
      </w:r>
      <w:r w:rsidR="00990394" w:rsidRPr="00990394">
        <w:rPr>
          <w:b/>
          <w:sz w:val="24"/>
          <w:szCs w:val="24"/>
        </w:rPr>
        <w:t>»</w:t>
      </w:r>
      <w:r w:rsidR="00990394" w:rsidRPr="00990394">
        <w:rPr>
          <w:color w:val="000000"/>
          <w:sz w:val="24"/>
          <w:szCs w:val="24"/>
        </w:rPr>
        <w:t xml:space="preserve">, проводимых </w:t>
      </w:r>
      <w:r w:rsidR="00C1041A">
        <w:rPr>
          <w:b/>
          <w:color w:val="000000"/>
          <w:sz w:val="24"/>
          <w:szCs w:val="24"/>
        </w:rPr>
        <w:t>27</w:t>
      </w:r>
      <w:r w:rsidR="00990394" w:rsidRPr="00990394">
        <w:rPr>
          <w:b/>
          <w:color w:val="000000"/>
          <w:sz w:val="24"/>
          <w:szCs w:val="24"/>
        </w:rPr>
        <w:t xml:space="preserve"> </w:t>
      </w:r>
      <w:r w:rsidR="00C1041A">
        <w:rPr>
          <w:b/>
          <w:color w:val="000000"/>
          <w:sz w:val="24"/>
          <w:szCs w:val="24"/>
        </w:rPr>
        <w:t>апреля</w:t>
      </w:r>
      <w:r w:rsidR="00990394" w:rsidRPr="00990394">
        <w:rPr>
          <w:b/>
          <w:color w:val="000000"/>
          <w:sz w:val="24"/>
          <w:szCs w:val="24"/>
        </w:rPr>
        <w:t xml:space="preserve">  </w:t>
      </w:r>
      <w:r w:rsidR="00990394">
        <w:rPr>
          <w:b/>
          <w:sz w:val="24"/>
          <w:szCs w:val="24"/>
        </w:rPr>
        <w:t>2013</w:t>
      </w:r>
      <w:r w:rsidR="00990394" w:rsidRPr="00990394">
        <w:rPr>
          <w:b/>
          <w:sz w:val="24"/>
          <w:szCs w:val="24"/>
        </w:rPr>
        <w:t xml:space="preserve"> г. в 12.00 час.</w:t>
      </w:r>
      <w:r w:rsidR="00990394" w:rsidRPr="00990394">
        <w:rPr>
          <w:sz w:val="24"/>
          <w:szCs w:val="24"/>
        </w:rPr>
        <w:t xml:space="preserve"> на </w:t>
      </w:r>
      <w:r w:rsidR="00990394" w:rsidRPr="00990394">
        <w:rPr>
          <w:b/>
          <w:sz w:val="24"/>
          <w:szCs w:val="24"/>
        </w:rPr>
        <w:t>электронной торговой площадке «Вердиктъ»</w:t>
      </w:r>
      <w:r w:rsidR="00990394" w:rsidRPr="00990394">
        <w:rPr>
          <w:sz w:val="24"/>
          <w:szCs w:val="24"/>
        </w:rPr>
        <w:t xml:space="preserve"> </w:t>
      </w:r>
      <w:r w:rsidR="00990394" w:rsidRPr="00990394">
        <w:rPr>
          <w:b/>
          <w:sz w:val="24"/>
          <w:szCs w:val="24"/>
        </w:rPr>
        <w:t>(</w:t>
      </w:r>
      <w:hyperlink r:id="rId7" w:history="1">
        <w:r w:rsidR="00990394" w:rsidRPr="00990394">
          <w:rPr>
            <w:rStyle w:val="a6"/>
            <w:b/>
            <w:sz w:val="24"/>
            <w:szCs w:val="24"/>
          </w:rPr>
          <w:t>http:vertrades.ru</w:t>
        </w:r>
      </w:hyperlink>
      <w:r w:rsidR="00990394" w:rsidRPr="00990394">
        <w:rPr>
          <w:b/>
          <w:sz w:val="24"/>
          <w:szCs w:val="24"/>
        </w:rPr>
        <w:t>)</w:t>
      </w:r>
      <w:r w:rsidR="00990394" w:rsidRPr="00990394">
        <w:rPr>
          <w:b/>
          <w:color w:val="000000"/>
          <w:sz w:val="24"/>
          <w:szCs w:val="24"/>
        </w:rPr>
        <w:t>,</w:t>
      </w:r>
      <w:r w:rsidR="00990394" w:rsidRPr="00990394">
        <w:rPr>
          <w:color w:val="000000"/>
          <w:sz w:val="24"/>
          <w:szCs w:val="24"/>
        </w:rPr>
        <w:t xml:space="preserve">  перечисляет денежные средства в размере </w:t>
      </w:r>
      <w:r w:rsidR="00BE2293">
        <w:rPr>
          <w:color w:val="000000"/>
          <w:sz w:val="24"/>
          <w:szCs w:val="24"/>
        </w:rPr>
        <w:t>_______________________________________________</w:t>
      </w:r>
      <w:bookmarkStart w:id="0" w:name="_GoBack"/>
      <w:bookmarkEnd w:id="0"/>
      <w:r w:rsidR="00990394" w:rsidRPr="00990394">
        <w:rPr>
          <w:color w:val="000000"/>
          <w:sz w:val="24"/>
          <w:szCs w:val="24"/>
        </w:rPr>
        <w:t>(далее – «задаток»), а  Организ</w:t>
      </w:r>
      <w:r w:rsidR="00990394" w:rsidRPr="00990394">
        <w:rPr>
          <w:color w:val="000000"/>
          <w:sz w:val="24"/>
          <w:szCs w:val="24"/>
        </w:rPr>
        <w:t>а</w:t>
      </w:r>
      <w:r w:rsidR="00990394" w:rsidRPr="00990394">
        <w:rPr>
          <w:color w:val="000000"/>
          <w:sz w:val="24"/>
          <w:szCs w:val="24"/>
        </w:rPr>
        <w:t xml:space="preserve">тор торгов принимает задаток на  </w:t>
      </w:r>
      <w:r w:rsidR="00990394" w:rsidRPr="00990394">
        <w:rPr>
          <w:b/>
          <w:color w:val="000000"/>
          <w:sz w:val="24"/>
          <w:szCs w:val="24"/>
        </w:rPr>
        <w:t xml:space="preserve">расчетный счет </w:t>
      </w:r>
      <w:r w:rsidR="00990394">
        <w:rPr>
          <w:b/>
          <w:sz w:val="24"/>
          <w:szCs w:val="24"/>
        </w:rPr>
        <w:t>ООО «Тепловая компания»</w:t>
      </w:r>
      <w:r w:rsidR="00990394" w:rsidRPr="00990394">
        <w:rPr>
          <w:b/>
          <w:sz w:val="24"/>
          <w:szCs w:val="24"/>
        </w:rPr>
        <w:t>, ИНН 1101049519, КПП 110101001, р/</w:t>
      </w:r>
      <w:proofErr w:type="spellStart"/>
      <w:r w:rsidR="00990394" w:rsidRPr="00990394">
        <w:rPr>
          <w:b/>
          <w:sz w:val="24"/>
          <w:szCs w:val="24"/>
        </w:rPr>
        <w:t>сч</w:t>
      </w:r>
      <w:proofErr w:type="spellEnd"/>
      <w:r w:rsidR="00990394" w:rsidRPr="00990394">
        <w:rPr>
          <w:b/>
          <w:sz w:val="24"/>
          <w:szCs w:val="24"/>
        </w:rPr>
        <w:t>. № 40702810500020000743 , в Региональном фили</w:t>
      </w:r>
      <w:r w:rsidR="00990394" w:rsidRPr="00990394">
        <w:rPr>
          <w:b/>
          <w:sz w:val="24"/>
          <w:szCs w:val="24"/>
        </w:rPr>
        <w:t>а</w:t>
      </w:r>
      <w:r w:rsidR="00990394" w:rsidRPr="00990394">
        <w:rPr>
          <w:b/>
          <w:sz w:val="24"/>
          <w:szCs w:val="24"/>
        </w:rPr>
        <w:t xml:space="preserve">ле  ОАО «МТС-Банк» </w:t>
      </w:r>
      <w:proofErr w:type="spellStart"/>
      <w:r w:rsidR="00990394" w:rsidRPr="00990394">
        <w:rPr>
          <w:b/>
          <w:sz w:val="24"/>
          <w:szCs w:val="24"/>
        </w:rPr>
        <w:t>г</w:t>
      </w:r>
      <w:proofErr w:type="gramStart"/>
      <w:r w:rsidR="00990394" w:rsidRPr="00990394">
        <w:rPr>
          <w:b/>
          <w:sz w:val="24"/>
          <w:szCs w:val="24"/>
        </w:rPr>
        <w:t>.С</w:t>
      </w:r>
      <w:proofErr w:type="gramEnd"/>
      <w:r w:rsidR="00990394" w:rsidRPr="00990394">
        <w:rPr>
          <w:b/>
          <w:sz w:val="24"/>
          <w:szCs w:val="24"/>
        </w:rPr>
        <w:t>ыктывкар</w:t>
      </w:r>
      <w:proofErr w:type="spellEnd"/>
      <w:r w:rsidR="00990394" w:rsidRPr="00990394">
        <w:rPr>
          <w:b/>
          <w:sz w:val="24"/>
          <w:szCs w:val="24"/>
        </w:rPr>
        <w:t>, к/</w:t>
      </w:r>
      <w:proofErr w:type="spellStart"/>
      <w:r w:rsidR="00990394" w:rsidRPr="00990394">
        <w:rPr>
          <w:b/>
          <w:sz w:val="24"/>
          <w:szCs w:val="24"/>
        </w:rPr>
        <w:t>сч</w:t>
      </w:r>
      <w:proofErr w:type="spellEnd"/>
      <w:r w:rsidR="00990394" w:rsidRPr="00990394">
        <w:rPr>
          <w:b/>
          <w:sz w:val="24"/>
          <w:szCs w:val="24"/>
        </w:rPr>
        <w:t>. 30101810700000000780, БИК 048702780</w:t>
      </w:r>
      <w:r w:rsidR="00990394">
        <w:rPr>
          <w:b/>
          <w:sz w:val="24"/>
          <w:szCs w:val="24"/>
        </w:rPr>
        <w:t>.</w:t>
      </w:r>
    </w:p>
    <w:p w:rsidR="00452434" w:rsidRPr="00452434" w:rsidRDefault="00990394" w:rsidP="0099039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52434" w:rsidRPr="00452434">
        <w:rPr>
          <w:color w:val="000000"/>
          <w:sz w:val="24"/>
          <w:szCs w:val="24"/>
        </w:rPr>
        <w:t>1.2. Задаток вносится Претендентом в счет обеспечения исполнения </w:t>
      </w:r>
      <w:proofErr w:type="gramStart"/>
      <w:r w:rsidR="00452434" w:rsidRPr="00452434">
        <w:rPr>
          <w:color w:val="000000"/>
          <w:sz w:val="24"/>
          <w:szCs w:val="24"/>
        </w:rPr>
        <w:t>обязательств</w:t>
      </w:r>
      <w:proofErr w:type="gramEnd"/>
      <w:r w:rsidR="00452434" w:rsidRPr="00452434">
        <w:rPr>
          <w:color w:val="000000"/>
          <w:sz w:val="24"/>
          <w:szCs w:val="24"/>
        </w:rPr>
        <w:t> по оплате продаваемого на торгах Имущества.</w:t>
      </w:r>
    </w:p>
    <w:p w:rsidR="00452434" w:rsidRPr="00452434" w:rsidRDefault="00452434" w:rsidP="00452434">
      <w:pPr>
        <w:tabs>
          <w:tab w:val="left" w:pos="6495"/>
        </w:tabs>
        <w:ind w:left="720"/>
        <w:jc w:val="center"/>
        <w:rPr>
          <w:b/>
          <w:sz w:val="24"/>
          <w:szCs w:val="24"/>
        </w:rPr>
      </w:pPr>
      <w:r w:rsidRPr="00452434">
        <w:rPr>
          <w:color w:val="000000"/>
          <w:sz w:val="24"/>
          <w:szCs w:val="24"/>
        </w:rPr>
        <w:br/>
      </w:r>
      <w:r w:rsidRPr="00452434">
        <w:rPr>
          <w:b/>
          <w:color w:val="000000"/>
          <w:sz w:val="24"/>
          <w:szCs w:val="24"/>
        </w:rPr>
        <w:t>   </w:t>
      </w:r>
      <w:r w:rsidRPr="00452434">
        <w:rPr>
          <w:b/>
          <w:sz w:val="24"/>
          <w:szCs w:val="24"/>
        </w:rPr>
        <w:t>2. Порядок внесения задатка</w:t>
      </w:r>
    </w:p>
    <w:p w:rsidR="00452434" w:rsidRPr="00452434" w:rsidRDefault="00452434" w:rsidP="00452434">
      <w:pPr>
        <w:jc w:val="center"/>
        <w:rPr>
          <w:sz w:val="24"/>
          <w:szCs w:val="24"/>
        </w:rPr>
      </w:pP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2.1. Задаток должен быть внесен Претендентом на указанный в п.1.1. настоящего Договора счет не позднее даты окончания приема заявок, указанной в извещении о пр</w:t>
      </w:r>
      <w:r w:rsidRPr="00452434">
        <w:rPr>
          <w:sz w:val="24"/>
          <w:szCs w:val="24"/>
        </w:rPr>
        <w:t>о</w:t>
      </w:r>
      <w:r w:rsidRPr="00452434">
        <w:rPr>
          <w:sz w:val="24"/>
          <w:szCs w:val="24"/>
        </w:rPr>
        <w:t>ведении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В случае не перечисления суммы задатка в установленный срок обязательства Претендента по внесению задатка считаются невыполненными. В этом случае Прете</w:t>
      </w:r>
      <w:r w:rsidRPr="00452434">
        <w:rPr>
          <w:sz w:val="24"/>
          <w:szCs w:val="24"/>
        </w:rPr>
        <w:t>н</w:t>
      </w:r>
      <w:r w:rsidRPr="00452434">
        <w:rPr>
          <w:sz w:val="24"/>
          <w:szCs w:val="24"/>
        </w:rPr>
        <w:t>дент к участию в торгах не допускается.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2.2. Организатор торгов не вправе распоряжаться денежными средствами, пост</w:t>
      </w:r>
      <w:r w:rsidRPr="00452434">
        <w:rPr>
          <w:sz w:val="24"/>
          <w:szCs w:val="24"/>
        </w:rPr>
        <w:t>у</w:t>
      </w:r>
      <w:r w:rsidRPr="00452434">
        <w:rPr>
          <w:sz w:val="24"/>
          <w:szCs w:val="24"/>
        </w:rPr>
        <w:t>пившими на его счет в качестве задатка.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2.3. На денежные средства, перечисленные в соответствии с настоящим догов</w:t>
      </w:r>
      <w:r w:rsidRPr="00452434">
        <w:rPr>
          <w:sz w:val="24"/>
          <w:szCs w:val="24"/>
        </w:rPr>
        <w:t>о</w:t>
      </w:r>
      <w:r w:rsidRPr="00452434">
        <w:rPr>
          <w:sz w:val="24"/>
          <w:szCs w:val="24"/>
        </w:rPr>
        <w:t>ром, проценты не начисляются.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</w:p>
    <w:p w:rsidR="00452434" w:rsidRPr="00452434" w:rsidRDefault="00452434" w:rsidP="00452434">
      <w:pPr>
        <w:jc w:val="center"/>
        <w:rPr>
          <w:b/>
          <w:sz w:val="24"/>
          <w:szCs w:val="24"/>
        </w:rPr>
      </w:pPr>
      <w:r w:rsidRPr="00452434">
        <w:rPr>
          <w:b/>
          <w:sz w:val="24"/>
          <w:szCs w:val="24"/>
        </w:rPr>
        <w:t>3. Порядок возврата и удержания задатка</w:t>
      </w:r>
    </w:p>
    <w:p w:rsidR="00452434" w:rsidRPr="00452434" w:rsidRDefault="00452434" w:rsidP="00452434">
      <w:pPr>
        <w:jc w:val="center"/>
        <w:rPr>
          <w:sz w:val="24"/>
          <w:szCs w:val="24"/>
        </w:rPr>
      </w:pP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3.1. Задаток возвращается в случаях и в сроки, которые установлены п.п.3.2.-3.6. настоящего Договора, путем перечисления суммы внесенного задатка на указанный Пр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тендентом счет. Претендент обязан незамедлительно информировать Организатора то</w:t>
      </w:r>
      <w:r w:rsidRPr="00452434">
        <w:rPr>
          <w:sz w:val="24"/>
          <w:szCs w:val="24"/>
        </w:rPr>
        <w:t>р</w:t>
      </w:r>
      <w:r w:rsidRPr="00452434">
        <w:rPr>
          <w:sz w:val="24"/>
          <w:szCs w:val="24"/>
        </w:rPr>
        <w:t>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рабочих дней </w:t>
      </w:r>
      <w:proofErr w:type="gramStart"/>
      <w:r w:rsidRPr="00452434">
        <w:rPr>
          <w:sz w:val="24"/>
          <w:szCs w:val="24"/>
        </w:rPr>
        <w:t>с даты оформления</w:t>
      </w:r>
      <w:proofErr w:type="gramEnd"/>
      <w:r w:rsidRPr="00452434">
        <w:rPr>
          <w:sz w:val="24"/>
          <w:szCs w:val="24"/>
        </w:rPr>
        <w:t xml:space="preserve"> комиссией по проведению торгов протокола окончания приема и регистрации заявок на участие в торгах.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lastRenderedPageBreak/>
        <w:tab/>
        <w:t>3.3. В случае если Претендент участвовал в торгах, но не выиграл их, Организатор торгов обязуется возвратить сумму внесенного задатка в течение 5 (пяти) рабочих дней со дня подписания протокола о результатах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3.4. В случае отзыва Претендентом заявки на участие в торгах до момента начала торгов Организатор торгов обязуется возвратить сумму внесенного задатка в течение 5 (пяти) рабочих дней со дня подписания протокола о результатах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3.5. В случае признания торгов </w:t>
      </w:r>
      <w:proofErr w:type="gramStart"/>
      <w:r w:rsidRPr="00452434">
        <w:rPr>
          <w:sz w:val="24"/>
          <w:szCs w:val="24"/>
        </w:rPr>
        <w:t>несостоявшимися</w:t>
      </w:r>
      <w:proofErr w:type="gramEnd"/>
      <w:r w:rsidRPr="00452434">
        <w:rPr>
          <w:sz w:val="24"/>
          <w:szCs w:val="24"/>
        </w:rPr>
        <w:t>, Организатор торгов обязуется возвратить сумму внесенного Претендентом задатка в течение 5 (пяти) рабочих дней со дня принятия комиссией по проведению торгов решения об отмене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3.6. В случае отмены торгов по продаже имущества Организатор торгов возвр</w:t>
      </w:r>
      <w:r w:rsidRPr="00452434">
        <w:rPr>
          <w:sz w:val="24"/>
          <w:szCs w:val="24"/>
        </w:rPr>
        <w:t>а</w:t>
      </w:r>
      <w:r w:rsidRPr="00452434">
        <w:rPr>
          <w:sz w:val="24"/>
          <w:szCs w:val="24"/>
        </w:rPr>
        <w:t>щает сумму внесенного задатка в течение 5 (пяти) рабочих дней со дня принятия реш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ния об отмене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3.7. Внесенный задаток не возвращается в случае, если Претендент, признанный победителем торгов: 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>- уклонится от подписания протокола о результатах торгов в установленный срок и/или уклонится от заключения договора купли-продажи;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>- уклонится от оплаты продаваемого на торгах имущества в срок, установленный закл</w:t>
      </w:r>
      <w:r w:rsidRPr="00452434">
        <w:rPr>
          <w:sz w:val="24"/>
          <w:szCs w:val="24"/>
        </w:rPr>
        <w:t>ю</w:t>
      </w:r>
      <w:r w:rsidRPr="00452434">
        <w:rPr>
          <w:sz w:val="24"/>
          <w:szCs w:val="24"/>
        </w:rPr>
        <w:t>ченным договором купли-продажи.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3.8. Внесенный Претендентом задаток засчитывается в счет оплаты приобрета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мого на торгах имущества при подписании протокола об итогах торгов и при заключ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нии договора купли-продажи.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</w:p>
    <w:p w:rsidR="00452434" w:rsidRPr="00452434" w:rsidRDefault="00452434" w:rsidP="00452434">
      <w:pPr>
        <w:jc w:val="center"/>
        <w:rPr>
          <w:b/>
          <w:sz w:val="24"/>
          <w:szCs w:val="24"/>
        </w:rPr>
      </w:pPr>
      <w:r w:rsidRPr="00452434">
        <w:rPr>
          <w:b/>
          <w:sz w:val="24"/>
          <w:szCs w:val="24"/>
        </w:rPr>
        <w:t>4. Срок действия договора</w:t>
      </w:r>
    </w:p>
    <w:p w:rsidR="00452434" w:rsidRPr="00452434" w:rsidRDefault="00452434" w:rsidP="00452434">
      <w:pPr>
        <w:jc w:val="center"/>
        <w:rPr>
          <w:sz w:val="24"/>
          <w:szCs w:val="24"/>
        </w:rPr>
      </w:pP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</w:t>
      </w:r>
      <w:r w:rsidRPr="00452434">
        <w:rPr>
          <w:sz w:val="24"/>
          <w:szCs w:val="24"/>
        </w:rPr>
        <w:t>р</w:t>
      </w:r>
      <w:r w:rsidRPr="00452434">
        <w:rPr>
          <w:sz w:val="24"/>
          <w:szCs w:val="24"/>
        </w:rPr>
        <w:t>битражного суда Республики Коми.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2434" w:rsidRPr="00452434" w:rsidRDefault="00452434" w:rsidP="0045243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2434" w:rsidRPr="00452434" w:rsidRDefault="00452434" w:rsidP="00452434">
      <w:pPr>
        <w:pStyle w:val="HTML"/>
        <w:jc w:val="center"/>
        <w:rPr>
          <w:sz w:val="24"/>
          <w:szCs w:val="24"/>
        </w:rPr>
      </w:pPr>
      <w:r w:rsidRPr="00452434">
        <w:rPr>
          <w:sz w:val="24"/>
          <w:szCs w:val="24"/>
        </w:rPr>
        <w:br/>
      </w:r>
    </w:p>
    <w:p w:rsidR="00452434" w:rsidRPr="00452434" w:rsidRDefault="00452434" w:rsidP="004524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434">
        <w:rPr>
          <w:sz w:val="24"/>
          <w:szCs w:val="24"/>
        </w:rPr>
        <w:t>   </w:t>
      </w:r>
      <w:r w:rsidRPr="00452434">
        <w:rPr>
          <w:rFonts w:ascii="Times New Roman" w:hAnsi="Times New Roman" w:cs="Times New Roman"/>
          <w:b/>
          <w:sz w:val="24"/>
          <w:szCs w:val="24"/>
        </w:rPr>
        <w:t>5. Подписи и реквизиты сторон   </w:t>
      </w:r>
    </w:p>
    <w:tbl>
      <w:tblPr>
        <w:tblW w:w="9552" w:type="dxa"/>
        <w:tblInd w:w="-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4827"/>
      </w:tblGrid>
      <w:tr w:rsidR="000B3F9D" w:rsidRPr="003815C4" w:rsidTr="00D66E5B">
        <w:trPr>
          <w:trHeight w:val="3099"/>
        </w:trPr>
        <w:tc>
          <w:tcPr>
            <w:tcW w:w="4725" w:type="dxa"/>
          </w:tcPr>
          <w:p w:rsidR="002972A4" w:rsidRDefault="002972A4" w:rsidP="00F33803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D66E5B" w:rsidRDefault="00D66E5B" w:rsidP="00B658EA">
            <w:pPr>
              <w:pStyle w:val="a4"/>
              <w:spacing w:after="0"/>
              <w:ind w:left="0"/>
              <w:rPr>
                <w:b/>
              </w:rPr>
            </w:pPr>
          </w:p>
          <w:p w:rsidR="00A92A1E" w:rsidRDefault="00A92A1E" w:rsidP="00A92A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«Тепловая компания»</w:t>
            </w:r>
            <w:r w:rsidRPr="00990394">
              <w:rPr>
                <w:b/>
                <w:sz w:val="24"/>
                <w:szCs w:val="24"/>
              </w:rPr>
              <w:t xml:space="preserve">, </w:t>
            </w:r>
          </w:p>
          <w:p w:rsidR="00A92A1E" w:rsidRDefault="00A92A1E" w:rsidP="00A92A1E">
            <w:pPr>
              <w:jc w:val="both"/>
              <w:rPr>
                <w:b/>
                <w:sz w:val="24"/>
                <w:szCs w:val="24"/>
              </w:rPr>
            </w:pPr>
            <w:r w:rsidRPr="00990394">
              <w:rPr>
                <w:b/>
                <w:sz w:val="24"/>
                <w:szCs w:val="24"/>
              </w:rPr>
              <w:t>ИНН 1101049519, КПП 110101001, р/</w:t>
            </w:r>
            <w:proofErr w:type="spellStart"/>
            <w:r w:rsidRPr="00990394">
              <w:rPr>
                <w:b/>
                <w:sz w:val="24"/>
                <w:szCs w:val="24"/>
              </w:rPr>
              <w:t>сч</w:t>
            </w:r>
            <w:proofErr w:type="spellEnd"/>
            <w:r w:rsidRPr="00990394">
              <w:rPr>
                <w:b/>
                <w:sz w:val="24"/>
                <w:szCs w:val="24"/>
              </w:rPr>
              <w:t>. № 40702810500020000743 , в Регионал</w:t>
            </w:r>
            <w:r w:rsidRPr="00990394">
              <w:rPr>
                <w:b/>
                <w:sz w:val="24"/>
                <w:szCs w:val="24"/>
              </w:rPr>
              <w:t>ь</w:t>
            </w:r>
            <w:r w:rsidRPr="00990394">
              <w:rPr>
                <w:b/>
                <w:sz w:val="24"/>
                <w:szCs w:val="24"/>
              </w:rPr>
              <w:t xml:space="preserve">ном филиале  ОАО «МТС-Банк» </w:t>
            </w:r>
            <w:proofErr w:type="spellStart"/>
            <w:r w:rsidRPr="00990394">
              <w:rPr>
                <w:b/>
                <w:sz w:val="24"/>
                <w:szCs w:val="24"/>
              </w:rPr>
              <w:t>г</w:t>
            </w:r>
            <w:proofErr w:type="gramStart"/>
            <w:r w:rsidRPr="00990394">
              <w:rPr>
                <w:b/>
                <w:sz w:val="24"/>
                <w:szCs w:val="24"/>
              </w:rPr>
              <w:t>.С</w:t>
            </w:r>
            <w:proofErr w:type="gramEnd"/>
            <w:r w:rsidRPr="00990394">
              <w:rPr>
                <w:b/>
                <w:sz w:val="24"/>
                <w:szCs w:val="24"/>
              </w:rPr>
              <w:t>ыктывкар</w:t>
            </w:r>
            <w:proofErr w:type="spellEnd"/>
            <w:r w:rsidRPr="00990394">
              <w:rPr>
                <w:b/>
                <w:sz w:val="24"/>
                <w:szCs w:val="24"/>
              </w:rPr>
              <w:t>, к/</w:t>
            </w:r>
            <w:proofErr w:type="spellStart"/>
            <w:r w:rsidRPr="00990394">
              <w:rPr>
                <w:b/>
                <w:sz w:val="24"/>
                <w:szCs w:val="24"/>
              </w:rPr>
              <w:t>сч</w:t>
            </w:r>
            <w:proofErr w:type="spellEnd"/>
            <w:r w:rsidRPr="00990394">
              <w:rPr>
                <w:b/>
                <w:sz w:val="24"/>
                <w:szCs w:val="24"/>
              </w:rPr>
              <w:t>. 30101810700000000780, БИК 048702780</w:t>
            </w:r>
            <w:r>
              <w:rPr>
                <w:b/>
                <w:sz w:val="24"/>
                <w:szCs w:val="24"/>
              </w:rPr>
              <w:t>.</w:t>
            </w:r>
          </w:p>
          <w:p w:rsidR="00F33803" w:rsidRPr="003815C4" w:rsidRDefault="00F33803" w:rsidP="00F33803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D66E5B" w:rsidRPr="003815C4" w:rsidRDefault="00D66E5B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</w:p>
          <w:p w:rsidR="000B3F9D" w:rsidRPr="003815C4" w:rsidRDefault="00F33803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______________________</w:t>
            </w:r>
            <w:proofErr w:type="spellStart"/>
            <w:r w:rsidRPr="003815C4">
              <w:rPr>
                <w:rFonts w:eastAsiaTheme="minorEastAsia"/>
                <w:b/>
                <w:sz w:val="24"/>
                <w:szCs w:val="24"/>
              </w:rPr>
              <w:t>Е.Н.Осауленко</w:t>
            </w:r>
            <w:proofErr w:type="spellEnd"/>
          </w:p>
        </w:tc>
        <w:tc>
          <w:tcPr>
            <w:tcW w:w="4827" w:type="dxa"/>
          </w:tcPr>
          <w:p w:rsidR="002972A4" w:rsidRDefault="002972A4" w:rsidP="000B3F9D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780BE1" w:rsidRDefault="00780BE1" w:rsidP="00E43798">
            <w:pPr>
              <w:shd w:val="clear" w:color="auto" w:fill="FFFFFF"/>
              <w:spacing w:before="5" w:line="264" w:lineRule="exact"/>
              <w:rPr>
                <w:b/>
                <w:bCs/>
                <w:color w:val="2E2E2E"/>
                <w:spacing w:val="5"/>
                <w:sz w:val="24"/>
                <w:szCs w:val="24"/>
              </w:rPr>
            </w:pPr>
          </w:p>
          <w:p w:rsidR="00045CF4" w:rsidRPr="003815C4" w:rsidRDefault="00EC4DF5" w:rsidP="00780BE1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3758" w:rsidRPr="003815C4" w:rsidRDefault="003C3758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780BE1" w:rsidRPr="003815C4" w:rsidRDefault="00780BE1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FB061E" w:rsidRPr="003815C4" w:rsidRDefault="00045CF4" w:rsidP="00FB061E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</w:t>
            </w:r>
            <w:r w:rsidR="003C3758" w:rsidRPr="003815C4">
              <w:rPr>
                <w:rFonts w:eastAsiaTheme="minorEastAsia"/>
                <w:b/>
                <w:sz w:val="24"/>
                <w:szCs w:val="24"/>
              </w:rPr>
              <w:t>_</w:t>
            </w:r>
            <w:r w:rsidR="00EC4DF5">
              <w:rPr>
                <w:rFonts w:eastAsiaTheme="minorEastAsia"/>
                <w:b/>
                <w:sz w:val="24"/>
                <w:szCs w:val="24"/>
              </w:rPr>
              <w:t>________________</w:t>
            </w:r>
          </w:p>
          <w:p w:rsidR="00F33803" w:rsidRPr="003815C4" w:rsidRDefault="00F33803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0B3F9D" w:rsidRDefault="000B3F9D" w:rsidP="000B3F9D">
      <w:pPr>
        <w:shd w:val="clear" w:color="auto" w:fill="FFFFFF"/>
        <w:spacing w:before="533" w:after="514"/>
        <w:ind w:left="29"/>
        <w:jc w:val="center"/>
        <w:sectPr w:rsidR="000B3F9D" w:rsidSect="00885E86">
          <w:pgSz w:w="11909" w:h="16834"/>
          <w:pgMar w:top="993" w:right="569" w:bottom="851" w:left="2124" w:header="720" w:footer="720" w:gutter="0"/>
          <w:cols w:space="60"/>
          <w:noEndnote/>
        </w:sectPr>
      </w:pPr>
    </w:p>
    <w:p w:rsidR="00FB061E" w:rsidRPr="00712A3A" w:rsidRDefault="00FB061E" w:rsidP="00452434">
      <w:pPr>
        <w:jc w:val="right"/>
        <w:rPr>
          <w:b/>
          <w:sz w:val="18"/>
          <w:szCs w:val="18"/>
        </w:rPr>
      </w:pPr>
    </w:p>
    <w:sectPr w:rsidR="00FB061E" w:rsidRPr="00712A3A" w:rsidSect="00A43119">
      <w:type w:val="continuous"/>
      <w:pgSz w:w="11909" w:h="16834"/>
      <w:pgMar w:top="426" w:right="569" w:bottom="284" w:left="231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03C9"/>
    <w:multiLevelType w:val="hybridMultilevel"/>
    <w:tmpl w:val="954C305E"/>
    <w:lvl w:ilvl="0" w:tplc="2732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5546D"/>
    <w:multiLevelType w:val="singleLevel"/>
    <w:tmpl w:val="37CCDA80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FB77685"/>
    <w:multiLevelType w:val="singleLevel"/>
    <w:tmpl w:val="396C72E8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31DF648B"/>
    <w:multiLevelType w:val="singleLevel"/>
    <w:tmpl w:val="B86EE72C"/>
    <w:lvl w:ilvl="0">
      <w:start w:val="1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508537D4"/>
    <w:multiLevelType w:val="singleLevel"/>
    <w:tmpl w:val="FE8CF740"/>
    <w:lvl w:ilvl="0">
      <w:start w:val="4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71E76957"/>
    <w:multiLevelType w:val="singleLevel"/>
    <w:tmpl w:val="E67267DA"/>
    <w:lvl w:ilvl="0">
      <w:start w:val="2"/>
      <w:numFmt w:val="decimal"/>
      <w:lvlText w:val="2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AE"/>
    <w:rsid w:val="00045CF4"/>
    <w:rsid w:val="000B3F9D"/>
    <w:rsid w:val="000B6E6C"/>
    <w:rsid w:val="0014744E"/>
    <w:rsid w:val="001A2458"/>
    <w:rsid w:val="002528EB"/>
    <w:rsid w:val="002643F9"/>
    <w:rsid w:val="00283842"/>
    <w:rsid w:val="002972A4"/>
    <w:rsid w:val="002A45A6"/>
    <w:rsid w:val="002A7DA0"/>
    <w:rsid w:val="002F2D40"/>
    <w:rsid w:val="002F73C4"/>
    <w:rsid w:val="003036A8"/>
    <w:rsid w:val="003144D6"/>
    <w:rsid w:val="00361692"/>
    <w:rsid w:val="0036734E"/>
    <w:rsid w:val="003765CB"/>
    <w:rsid w:val="003815C4"/>
    <w:rsid w:val="003C3758"/>
    <w:rsid w:val="00452434"/>
    <w:rsid w:val="0047241B"/>
    <w:rsid w:val="004A06B9"/>
    <w:rsid w:val="004D032B"/>
    <w:rsid w:val="004E1839"/>
    <w:rsid w:val="004F6CD3"/>
    <w:rsid w:val="00523C0E"/>
    <w:rsid w:val="00560F20"/>
    <w:rsid w:val="00577FA2"/>
    <w:rsid w:val="005B4F3D"/>
    <w:rsid w:val="0062048E"/>
    <w:rsid w:val="00665EB0"/>
    <w:rsid w:val="006D3BAE"/>
    <w:rsid w:val="006E610E"/>
    <w:rsid w:val="00712A3A"/>
    <w:rsid w:val="00742562"/>
    <w:rsid w:val="00780BE1"/>
    <w:rsid w:val="00796FF0"/>
    <w:rsid w:val="0087349E"/>
    <w:rsid w:val="008757AB"/>
    <w:rsid w:val="00882469"/>
    <w:rsid w:val="00885E86"/>
    <w:rsid w:val="008A0338"/>
    <w:rsid w:val="009457DB"/>
    <w:rsid w:val="009523E6"/>
    <w:rsid w:val="00990394"/>
    <w:rsid w:val="009E4780"/>
    <w:rsid w:val="009F0462"/>
    <w:rsid w:val="00A11D70"/>
    <w:rsid w:val="00A43119"/>
    <w:rsid w:val="00A92A1E"/>
    <w:rsid w:val="00AB5B51"/>
    <w:rsid w:val="00AF2283"/>
    <w:rsid w:val="00B34F60"/>
    <w:rsid w:val="00B658EA"/>
    <w:rsid w:val="00B87D75"/>
    <w:rsid w:val="00B96505"/>
    <w:rsid w:val="00BD76BB"/>
    <w:rsid w:val="00BE2293"/>
    <w:rsid w:val="00C1041A"/>
    <w:rsid w:val="00D66E5B"/>
    <w:rsid w:val="00D9317A"/>
    <w:rsid w:val="00E43798"/>
    <w:rsid w:val="00E6006D"/>
    <w:rsid w:val="00E94EA2"/>
    <w:rsid w:val="00EA1225"/>
    <w:rsid w:val="00EB2000"/>
    <w:rsid w:val="00EC4DF5"/>
    <w:rsid w:val="00F2641B"/>
    <w:rsid w:val="00F33803"/>
    <w:rsid w:val="00F57ECE"/>
    <w:rsid w:val="00F75ACC"/>
    <w:rsid w:val="00FB061E"/>
    <w:rsid w:val="00FB6BF4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Body Text Indent"/>
    <w:basedOn w:val="a"/>
    <w:link w:val="a5"/>
    <w:rsid w:val="002972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72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45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2434"/>
    <w:rPr>
      <w:rFonts w:ascii="Courier New" w:eastAsia="Times New Roman" w:hAnsi="Courier New" w:cs="Courier New"/>
    </w:rPr>
  </w:style>
  <w:style w:type="character" w:styleId="a6">
    <w:name w:val="Hyperlink"/>
    <w:basedOn w:val="a0"/>
    <w:rsid w:val="004524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Body Text Indent"/>
    <w:basedOn w:val="a"/>
    <w:link w:val="a5"/>
    <w:rsid w:val="002972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72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45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2434"/>
    <w:rPr>
      <w:rFonts w:ascii="Courier New" w:eastAsia="Times New Roman" w:hAnsi="Courier New" w:cs="Courier New"/>
    </w:rPr>
  </w:style>
  <w:style w:type="character" w:styleId="a6">
    <w:name w:val="Hyperlink"/>
    <w:basedOn w:val="a0"/>
    <w:rsid w:val="00452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rtrade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BDC4C-E59D-46C1-944C-083F885D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Nemo</cp:lastModifiedBy>
  <cp:revision>2</cp:revision>
  <cp:lastPrinted>2010-03-12T07:22:00Z</cp:lastPrinted>
  <dcterms:created xsi:type="dcterms:W3CDTF">2013-05-26T18:47:00Z</dcterms:created>
  <dcterms:modified xsi:type="dcterms:W3CDTF">2013-05-26T18:47:00Z</dcterms:modified>
</cp:coreProperties>
</file>